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27" w:rsidRPr="00702DCA" w:rsidRDefault="007705DC" w:rsidP="00315127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2.3pt;margin-top:-4.1pt;width:53.9pt;height:34.6pt;z-index:251653632">
            <v:textbox>
              <w:txbxContent>
                <w:p w:rsidR="00992313" w:rsidRPr="00A1245D" w:rsidRDefault="00992313" w:rsidP="00391EF3">
                  <w:pPr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A1245D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มคอ.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5</w:t>
                  </w:r>
                </w:p>
              </w:txbxContent>
            </v:textbox>
          </v:shape>
        </w:pict>
      </w:r>
      <w:r w:rsidR="008971A4" w:rsidRPr="00702DCA">
        <w:rPr>
          <w:rFonts w:ascii="Angsana New" w:hAnsi="Angsana New"/>
          <w:b/>
          <w:bCs/>
          <w:sz w:val="40"/>
          <w:szCs w:val="40"/>
          <w:cs/>
        </w:rPr>
        <w:t>รายงานผลการดำเนินการ</w:t>
      </w:r>
      <w:r w:rsidR="00315127" w:rsidRPr="00702DCA">
        <w:rPr>
          <w:rFonts w:ascii="Angsana New" w:hAnsi="Angsana New"/>
          <w:b/>
          <w:bCs/>
          <w:sz w:val="40"/>
          <w:szCs w:val="40"/>
          <w:cs/>
        </w:rPr>
        <w:t>ของรายวิชา</w:t>
      </w:r>
    </w:p>
    <w:p w:rsidR="00853EAE" w:rsidRPr="00853EAE" w:rsidRDefault="00853EAE" w:rsidP="00315127">
      <w:pPr>
        <w:jc w:val="center"/>
        <w:rPr>
          <w:rFonts w:ascii="Angsana New" w:hAnsi="Angsana New"/>
          <w:b/>
          <w:bCs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315127" w:rsidRPr="00853EAE" w:rsidTr="0002111D">
        <w:trPr>
          <w:trHeight w:val="616"/>
        </w:trPr>
        <w:tc>
          <w:tcPr>
            <w:tcW w:w="8928" w:type="dxa"/>
            <w:vAlign w:val="center"/>
          </w:tcPr>
          <w:p w:rsidR="00315127" w:rsidRPr="00853EAE" w:rsidRDefault="00927D49" w:rsidP="0002111D">
            <w:pPr>
              <w:rPr>
                <w:rFonts w:ascii="Angsana New" w:hAnsi="Angsana New"/>
                <w:sz w:val="32"/>
                <w:szCs w:val="32"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ชื่อสถาบัน</w:t>
            </w:r>
            <w:r w:rsidR="00315127"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อุดมศึกษา</w:t>
            </w:r>
            <w:r w:rsidR="00315127" w:rsidRPr="00853EAE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="00315127"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702DCA"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315127" w:rsidRPr="00853EAE">
              <w:rPr>
                <w:rFonts w:ascii="Angsana New" w:hAnsi="Angsana New"/>
                <w:sz w:val="32"/>
                <w:szCs w:val="32"/>
                <w:cs/>
              </w:rPr>
              <w:t>มห</w:t>
            </w:r>
            <w:r w:rsidR="003F2842">
              <w:rPr>
                <w:rFonts w:ascii="Angsana New" w:hAnsi="Angsana New"/>
                <w:sz w:val="32"/>
                <w:szCs w:val="32"/>
                <w:cs/>
              </w:rPr>
              <w:t>าวิทยาลัย</w:t>
            </w:r>
            <w:r w:rsidR="0063006A">
              <w:rPr>
                <w:rFonts w:ascii="Angsana New" w:hAnsi="Angsana New" w:hint="cs"/>
                <w:sz w:val="32"/>
                <w:szCs w:val="32"/>
                <w:cs/>
              </w:rPr>
              <w:t>นราธิวาสราชนครินทร์</w:t>
            </w:r>
            <w:r w:rsidR="00315127" w:rsidRPr="00853EAE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</w:tr>
      <w:tr w:rsidR="00315127" w:rsidRPr="00853EAE" w:rsidTr="0002111D">
        <w:trPr>
          <w:trHeight w:val="704"/>
        </w:trPr>
        <w:tc>
          <w:tcPr>
            <w:tcW w:w="8928" w:type="dxa"/>
            <w:vAlign w:val="center"/>
          </w:tcPr>
          <w:p w:rsidR="00315127" w:rsidRPr="00853EAE" w:rsidRDefault="00315127" w:rsidP="0002111D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คณะ</w:t>
            </w:r>
            <w:r w:rsidR="008260A9"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</w:t>
            </w:r>
            <w:r w:rsidR="00702DC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ภาควิชา/</w:t>
            </w:r>
            <w:r w:rsidR="008260A9"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สาขาวิชา</w:t>
            </w:r>
            <w:r w:rsidRPr="00853EAE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927D49" w:rsidRPr="00853EAE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  <w:r w:rsidR="003F4456" w:rsidRPr="00853EAE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 w:rsidR="001C306B">
              <w:rPr>
                <w:rFonts w:ascii="Angsana New" w:hAnsi="Angsana New" w:hint="cs"/>
                <w:sz w:val="32"/>
                <w:szCs w:val="32"/>
                <w:cs/>
              </w:rPr>
              <w:t>...............</w:t>
            </w:r>
            <w:r w:rsidR="008260A9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8260A9" w:rsidRPr="00853EAE">
              <w:rPr>
                <w:rFonts w:ascii="Angsana New" w:hAnsi="Angsana New"/>
                <w:sz w:val="32"/>
                <w:szCs w:val="32"/>
                <w:cs/>
              </w:rPr>
              <w:t>สาขาวิชา.........................................</w:t>
            </w:r>
          </w:p>
        </w:tc>
      </w:tr>
    </w:tbl>
    <w:p w:rsidR="00315127" w:rsidRPr="00853EAE" w:rsidRDefault="00315127" w:rsidP="00315127">
      <w:pPr>
        <w:tabs>
          <w:tab w:val="left" w:pos="2340"/>
        </w:tabs>
        <w:rPr>
          <w:rFonts w:ascii="Angsana New" w:hAnsi="Angsana New"/>
          <w:sz w:val="32"/>
          <w:szCs w:val="32"/>
        </w:rPr>
      </w:pPr>
    </w:p>
    <w:p w:rsidR="00315127" w:rsidRPr="00702DCA" w:rsidRDefault="00315127" w:rsidP="00315127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702DCA">
        <w:rPr>
          <w:rFonts w:ascii="Angsana New" w:hAnsi="Angsana New"/>
          <w:b/>
          <w:bCs/>
          <w:sz w:val="36"/>
          <w:szCs w:val="36"/>
          <w:cs/>
        </w:rPr>
        <w:t>หมวดที่  1  ขัอมูลโดยทั่วไป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2"/>
      </w:tblGrid>
      <w:tr w:rsidR="00315127" w:rsidRPr="00853EAE" w:rsidTr="00071CE9">
        <w:tc>
          <w:tcPr>
            <w:tcW w:w="8942" w:type="dxa"/>
          </w:tcPr>
          <w:p w:rsidR="00315127" w:rsidRPr="00853EAE" w:rsidRDefault="00315127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1.  รหัสและชื่อวิชา   </w:t>
            </w:r>
          </w:p>
          <w:p w:rsidR="005237D4" w:rsidRDefault="005237D4" w:rsidP="005237D4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XX-XXX-XXX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ภาษาไทย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315127" w:rsidRDefault="005237D4" w:rsidP="005237D4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32"/>
                <w:szCs w:val="32"/>
              </w:rPr>
            </w:pPr>
            <w:r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ชื่อรายวิชา</w:t>
            </w:r>
            <w:r>
              <w:rPr>
                <w:rFonts w:ascii="Angsana New" w:hAnsi="Angsana New"/>
                <w:sz w:val="32"/>
                <w:szCs w:val="32"/>
              </w:rPr>
              <w:t xml:space="preserve">  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ภาษาอังกฤษ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1C306B" w:rsidRPr="00576A0E" w:rsidRDefault="001C306B" w:rsidP="005237D4">
            <w:pPr>
              <w:tabs>
                <w:tab w:val="left" w:pos="2340"/>
              </w:tabs>
              <w:ind w:firstLine="540"/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315127" w:rsidRPr="00853EAE" w:rsidTr="00071CE9">
        <w:tc>
          <w:tcPr>
            <w:tcW w:w="8942" w:type="dxa"/>
          </w:tcPr>
          <w:p w:rsidR="005237D4" w:rsidRDefault="008971A4" w:rsidP="005237D4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2.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รายวิชาที่ต้องเรียนก่อนรายวิชานี้ </w:t>
            </w:r>
            <w:r w:rsidR="00C4105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</w:t>
            </w:r>
            <w:r w:rsidR="00C41056">
              <w:rPr>
                <w:rFonts w:ascii="Angsana New" w:hAnsi="Angsana New"/>
                <w:b/>
                <w:bCs/>
                <w:sz w:val="32"/>
                <w:szCs w:val="32"/>
              </w:rPr>
              <w:t>Pre-requisite)</w:t>
            </w:r>
          </w:p>
          <w:p w:rsidR="00315127" w:rsidRPr="00992313" w:rsidRDefault="00992313" w:rsidP="00992313">
            <w:pPr>
              <w:pStyle w:val="ac"/>
              <w:numPr>
                <w:ilvl w:val="0"/>
                <w:numId w:val="13"/>
              </w:num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ไม่มี</w:t>
            </w:r>
          </w:p>
          <w:p w:rsidR="00992313" w:rsidRPr="00992313" w:rsidRDefault="00992313" w:rsidP="00992313">
            <w:pPr>
              <w:pStyle w:val="ac"/>
              <w:numPr>
                <w:ilvl w:val="0"/>
                <w:numId w:val="13"/>
              </w:num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 รายวิชาดังนี้</w:t>
            </w:r>
          </w:p>
          <w:p w:rsidR="00992313" w:rsidRDefault="00992313" w:rsidP="00992313">
            <w:pPr>
              <w:pStyle w:val="ac"/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xx-xxx-xxx      </w:t>
            </w:r>
            <w:r w:rsidR="008E6428">
              <w:rPr>
                <w:rFonts w:ascii="Angsana New" w:hAnsi="Angsana New" w:hint="cs"/>
                <w:sz w:val="32"/>
                <w:szCs w:val="32"/>
                <w:cs/>
              </w:rPr>
              <w:t xml:space="preserve">ชื่อรายวิชา  (ภาษาไทย) .....................................................    </w:t>
            </w:r>
            <w:r w:rsidR="008E6428" w:rsidRPr="008E6428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หน่วยกิต</w:t>
            </w:r>
            <w:r w:rsidR="008E6428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8E6428">
              <w:rPr>
                <w:rFonts w:ascii="Angsana New" w:hAnsi="Angsana New"/>
                <w:sz w:val="32"/>
                <w:szCs w:val="32"/>
              </w:rPr>
              <w:t xml:space="preserve">x </w:t>
            </w:r>
            <w:r w:rsidR="008E6428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8E6428">
              <w:rPr>
                <w:rFonts w:ascii="Angsana New" w:hAnsi="Angsana New"/>
                <w:sz w:val="32"/>
                <w:szCs w:val="32"/>
              </w:rPr>
              <w:t>x-x-x)</w:t>
            </w:r>
          </w:p>
          <w:p w:rsidR="008E6428" w:rsidRDefault="008E6428" w:rsidP="00992313">
            <w:pPr>
              <w:pStyle w:val="ac"/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(ภาษาอังกฤษ)................................................</w:t>
            </w:r>
          </w:p>
          <w:p w:rsidR="008E6428" w:rsidRDefault="008E6428" w:rsidP="008E6428">
            <w:pPr>
              <w:pStyle w:val="ac"/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xx-xxx-xxx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ชื่อรายวิชา  (ภาษาไทย) .....................................................    </w:t>
            </w:r>
            <w:r w:rsidRPr="008E6428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หน่วยกิต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x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sz w:val="32"/>
                <w:szCs w:val="32"/>
              </w:rPr>
              <w:t>x-x-x)</w:t>
            </w:r>
          </w:p>
          <w:p w:rsidR="008E6428" w:rsidRPr="008E6428" w:rsidRDefault="008E6428" w:rsidP="008E6428">
            <w:pPr>
              <w:pStyle w:val="ac"/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(ภาษาอังกฤษ)................................................</w:t>
            </w:r>
          </w:p>
          <w:p w:rsidR="001C306B" w:rsidRPr="00576A0E" w:rsidRDefault="001C306B" w:rsidP="005237D4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315127" w:rsidRPr="00853EAE" w:rsidTr="00071CE9">
        <w:tc>
          <w:tcPr>
            <w:tcW w:w="8942" w:type="dxa"/>
          </w:tcPr>
          <w:p w:rsidR="001C306B" w:rsidRDefault="005237D4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8971A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อาจารย์ผู้สอนและกลุ่มเรียน (</w:t>
            </w:r>
            <w:r w:rsidR="008971A4">
              <w:rPr>
                <w:rFonts w:ascii="Angsana New" w:hAnsi="Angsana New"/>
                <w:b/>
                <w:bCs/>
                <w:sz w:val="32"/>
                <w:szCs w:val="32"/>
              </w:rPr>
              <w:t>Section)</w:t>
            </w:r>
          </w:p>
          <w:p w:rsidR="00C41056" w:rsidRPr="00C41056" w:rsidRDefault="00C41056" w:rsidP="00071CE9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 w:rsidRPr="00C41056">
              <w:rPr>
                <w:rFonts w:ascii="Angsana New" w:hAnsi="Angsana New" w:hint="cs"/>
                <w:sz w:val="32"/>
                <w:szCs w:val="32"/>
                <w:cs/>
              </w:rPr>
              <w:t>อาจารย์ผู้สอน..........................................................................</w:t>
            </w:r>
          </w:p>
          <w:p w:rsidR="001C306B" w:rsidRPr="00C41056" w:rsidRDefault="00C41056" w:rsidP="00071CE9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C41056">
              <w:rPr>
                <w:rFonts w:ascii="Angsana New" w:hAnsi="Angsana New" w:hint="cs"/>
                <w:sz w:val="32"/>
                <w:szCs w:val="32"/>
                <w:cs/>
              </w:rPr>
              <w:t>กลุ่มเรียน</w:t>
            </w:r>
            <w:r w:rsidR="008E6428" w:rsidRPr="00C41056">
              <w:rPr>
                <w:rFonts w:ascii="Angsana New" w:hAnsi="Angsana New"/>
                <w:sz w:val="32"/>
                <w:szCs w:val="32"/>
              </w:rPr>
              <w:t>(Section)</w:t>
            </w:r>
            <w:r w:rsidRPr="00C41056">
              <w:rPr>
                <w:rFonts w:ascii="Angsana New" w:hAnsi="Angsana New" w:hint="cs"/>
                <w:sz w:val="32"/>
                <w:szCs w:val="32"/>
                <w:cs/>
              </w:rPr>
              <w:t xml:space="preserve">ที่ </w:t>
            </w:r>
            <w:r w:rsidR="008E6428">
              <w:rPr>
                <w:rFonts w:ascii="Angsana New" w:hAnsi="Angsana New" w:hint="cs"/>
                <w:sz w:val="32"/>
                <w:szCs w:val="32"/>
                <w:cs/>
              </w:rPr>
              <w:t>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จากจำนวนทั้งหมด.................กลุ่มเรียน</w:t>
            </w:r>
          </w:p>
          <w:p w:rsidR="00315127" w:rsidRPr="00DC6301" w:rsidRDefault="005237D4" w:rsidP="00C41056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 w:rsidRPr="005237D4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ให้รายงานทุกกลุ่ม </w:t>
            </w:r>
            <w:r w:rsidRPr="005237D4">
              <w:rPr>
                <w:rFonts w:ascii="Angsana New" w:hAnsi="Angsana New"/>
                <w:color w:val="FF0000"/>
                <w:sz w:val="32"/>
                <w:szCs w:val="32"/>
              </w:rPr>
              <w:t>/</w:t>
            </w:r>
            <w:r w:rsidRPr="005237D4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ทุก </w:t>
            </w:r>
            <w:r w:rsidRPr="005237D4">
              <w:rPr>
                <w:rFonts w:ascii="Angsana New" w:hAnsi="Angsana New"/>
                <w:color w:val="FF0000"/>
                <w:sz w:val="32"/>
                <w:szCs w:val="32"/>
              </w:rPr>
              <w:t>section</w:t>
            </w:r>
            <w:r w:rsidR="00C41056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ที่อาจารย์ผู้สอนนั้นรับผิดชอบ</w:t>
            </w:r>
          </w:p>
        </w:tc>
      </w:tr>
      <w:tr w:rsidR="00315127" w:rsidRPr="00853EAE" w:rsidTr="00071CE9">
        <w:tc>
          <w:tcPr>
            <w:tcW w:w="8942" w:type="dxa"/>
          </w:tcPr>
          <w:p w:rsidR="001C306B" w:rsidRPr="00853EAE" w:rsidRDefault="00315127" w:rsidP="00071CE9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4.  </w:t>
            </w:r>
            <w:r w:rsidR="008971A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ภาคการศึกษา/ปีการศึกษาที่เปิดสอนรายวิชา</w:t>
            </w:r>
          </w:p>
          <w:p w:rsidR="00315127" w:rsidRDefault="005237D4" w:rsidP="008971A4">
            <w:pPr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853EAE">
              <w:rPr>
                <w:rFonts w:ascii="Angsana New" w:hAnsi="Angsana New"/>
                <w:sz w:val="32"/>
                <w:szCs w:val="32"/>
                <w:cs/>
                <w:lang w:val="en-GB"/>
              </w:rPr>
              <w:t>ภาคการศึกษาที่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................</w:t>
            </w:r>
            <w:r w:rsidRPr="00853EAE">
              <w:rPr>
                <w:rFonts w:ascii="Angsana New" w:hAnsi="Angsana New"/>
                <w:sz w:val="32"/>
                <w:szCs w:val="32"/>
                <w:cs/>
                <w:lang w:val="en-GB"/>
              </w:rPr>
              <w:t>ปี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GB"/>
              </w:rPr>
              <w:t>การศึกษา...................</w:t>
            </w:r>
          </w:p>
          <w:p w:rsidR="008E6428" w:rsidRPr="00F4492A" w:rsidRDefault="008E6428" w:rsidP="008971A4">
            <w:pPr>
              <w:rPr>
                <w:rFonts w:ascii="Angsana New" w:hAnsi="Angsana New" w:hint="cs"/>
                <w:sz w:val="16"/>
                <w:szCs w:val="16"/>
                <w:cs/>
              </w:rPr>
            </w:pPr>
          </w:p>
        </w:tc>
      </w:tr>
      <w:tr w:rsidR="00315127" w:rsidRPr="00853EAE" w:rsidTr="00071CE9">
        <w:tc>
          <w:tcPr>
            <w:tcW w:w="8942" w:type="dxa"/>
          </w:tcPr>
          <w:p w:rsidR="00315127" w:rsidRPr="00853EAE" w:rsidRDefault="00315127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5.  </w:t>
            </w:r>
            <w:r w:rsidR="008971A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สถานที่เรียน</w:t>
            </w:r>
            <w:r w:rsidR="007B69F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:rsidR="00C41056" w:rsidRDefault="008E6428" w:rsidP="008E6428">
            <w:pPr>
              <w:pStyle w:val="ac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สถาบัน</w:t>
            </w:r>
            <w:r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7B69F4" w:rsidRPr="007B69F4" w:rsidRDefault="007B69F4" w:rsidP="007B69F4">
            <w:pPr>
              <w:tabs>
                <w:tab w:val="left" w:pos="2340"/>
              </w:tabs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คณะ........................................................................................................... </w:t>
            </w:r>
          </w:p>
          <w:p w:rsidR="008E6428" w:rsidRPr="008E6428" w:rsidRDefault="008E6428" w:rsidP="008E6428">
            <w:pPr>
              <w:pStyle w:val="ac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วิทยาเขต</w:t>
            </w:r>
            <w:r>
              <w:rPr>
                <w:rFonts w:ascii="Angsana New" w:hAnsi="Angsana New"/>
                <w:sz w:val="32"/>
                <w:szCs w:val="32"/>
              </w:rPr>
              <w:t>/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เข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ตพื้นที่.....................................................................................</w:t>
            </w:r>
          </w:p>
          <w:p w:rsidR="00315127" w:rsidRDefault="008971A4" w:rsidP="00576A0E">
            <w:pPr>
              <w:tabs>
                <w:tab w:val="left" w:pos="23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DC6301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  <w:r w:rsidRPr="00DC6301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)</w:t>
            </w:r>
          </w:p>
          <w:p w:rsidR="00CE4A18" w:rsidRPr="00853EAE" w:rsidRDefault="00CE4A18" w:rsidP="008E6428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15127" w:rsidRPr="00702DCA" w:rsidRDefault="00315127" w:rsidP="008E14E0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 xml:space="preserve">หมวดที่  2  </w:t>
      </w:r>
      <w:r w:rsidR="008F6115" w:rsidRPr="00702DCA">
        <w:rPr>
          <w:rFonts w:ascii="Angsana New" w:hAnsi="Angsana New" w:hint="cs"/>
          <w:b/>
          <w:bCs/>
          <w:sz w:val="36"/>
          <w:szCs w:val="36"/>
          <w:cs/>
          <w:lang w:val="en-GB"/>
        </w:rPr>
        <w:t>การจัดการเรียนการสอนที่เปรียบเทียบกับแผนการสอน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8"/>
      </w:tblGrid>
      <w:tr w:rsidR="00315127" w:rsidRPr="00853EAE" w:rsidTr="003F09AD">
        <w:tc>
          <w:tcPr>
            <w:tcW w:w="8928" w:type="dxa"/>
          </w:tcPr>
          <w:p w:rsidR="00315127" w:rsidRDefault="00EE5FED" w:rsidP="00926A18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</w:t>
            </w:r>
            <w:r w:rsidR="00E14302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รายงาน</w:t>
            </w:r>
            <w:r w:rsidR="00E14302" w:rsidRPr="00E32E6E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ชั่วโมง</w:t>
            </w:r>
            <w:r w:rsidR="00E14302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การสอนจริง</w:t>
            </w:r>
            <w:r w:rsidR="00F76A5C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เทียบกับแผนการสอน</w:t>
            </w:r>
          </w:p>
          <w:p w:rsidR="001C306B" w:rsidRPr="00CE4A18" w:rsidRDefault="001C306B" w:rsidP="00535F90">
            <w:pPr>
              <w:tabs>
                <w:tab w:val="left" w:pos="540"/>
              </w:tabs>
              <w:rPr>
                <w:rFonts w:ascii="Angsana New" w:hAnsi="Angsana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990"/>
              <w:gridCol w:w="990"/>
              <w:gridCol w:w="1890"/>
              <w:gridCol w:w="810"/>
              <w:gridCol w:w="810"/>
              <w:gridCol w:w="2402"/>
            </w:tblGrid>
            <w:tr w:rsidR="003F09AD" w:rsidTr="005753B8">
              <w:tc>
                <w:tcPr>
                  <w:tcW w:w="805" w:type="dxa"/>
                  <w:vMerge w:val="restart"/>
                  <w:shd w:val="clear" w:color="auto" w:fill="FABF8F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สัปดาห์</w:t>
                  </w:r>
                </w:p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980" w:type="dxa"/>
                  <w:gridSpan w:val="2"/>
                  <w:shd w:val="clear" w:color="auto" w:fill="FABF8F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แผนการสอน (ชั่วโมง)</w:t>
                  </w:r>
                </w:p>
              </w:tc>
              <w:tc>
                <w:tcPr>
                  <w:tcW w:w="1890" w:type="dxa"/>
                  <w:vMerge w:val="restart"/>
                  <w:shd w:val="clear" w:color="auto" w:fill="FABF8F"/>
                </w:tcPr>
                <w:p w:rsidR="003F09AD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หัวข้อที่สอน</w:t>
                  </w:r>
                </w:p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ตามแผนการสอน</w:t>
                  </w:r>
                </w:p>
              </w:tc>
              <w:tc>
                <w:tcPr>
                  <w:tcW w:w="1620" w:type="dxa"/>
                  <w:gridSpan w:val="2"/>
                  <w:shd w:val="clear" w:color="auto" w:fill="FABF8F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สอนจริง (ชั่วโมง)</w:t>
                  </w:r>
                </w:p>
              </w:tc>
              <w:tc>
                <w:tcPr>
                  <w:tcW w:w="2402" w:type="dxa"/>
                  <w:vMerge w:val="restart"/>
                  <w:shd w:val="clear" w:color="auto" w:fill="FABF8F"/>
                </w:tcPr>
                <w:p w:rsidR="00E32E6E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เหตุผลที่การสอนจริง</w:t>
                  </w:r>
                </w:p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ต่างจากแผนการสอน</w:t>
                  </w:r>
                </w:p>
              </w:tc>
            </w:tr>
            <w:tr w:rsidR="003F09AD" w:rsidTr="005753B8">
              <w:tc>
                <w:tcPr>
                  <w:tcW w:w="805" w:type="dxa"/>
                  <w:vMerge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890" w:type="dxa"/>
                  <w:vMerge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2402" w:type="dxa"/>
                  <w:vMerge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ระบุรายละเอียดหัวข้อ</w:t>
                  </w:r>
                </w:p>
                <w:p w:rsidR="001C306B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ที่สอนในสัปดาห์นั้น</w:t>
                  </w:r>
                  <w:r w:rsidRPr="005753B8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 xml:space="preserve">หากมีความแตกต่างเกินร้อยละ </w:t>
                  </w:r>
                  <w:r w:rsidRPr="005753B8">
                    <w:rPr>
                      <w:rFonts w:ascii="Angsana New" w:hAnsi="Angsana New"/>
                      <w:szCs w:val="24"/>
                    </w:rPr>
                    <w:t>25</w:t>
                  </w:r>
                </w:p>
                <w:p w:rsidR="001C306B" w:rsidRPr="005753B8" w:rsidRDefault="00E32E6E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color w:val="FF0000"/>
                      <w:szCs w:val="24"/>
                      <w:cs/>
                    </w:rPr>
                  </w:pPr>
                  <w:r w:rsidRPr="005753B8">
                    <w:rPr>
                      <w:rFonts w:ascii="Angsana New" w:hAnsi="Angsana New" w:hint="cs"/>
                      <w:color w:val="FF0000"/>
                      <w:szCs w:val="24"/>
                      <w:cs/>
                    </w:rPr>
                    <w:t>(ครบถ้วน)</w:t>
                  </w: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1C306B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1C306B" w:rsidRPr="005753B8" w:rsidRDefault="001C30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9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3F09AD" w:rsidTr="005753B8">
              <w:tc>
                <w:tcPr>
                  <w:tcW w:w="805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3F09AD" w:rsidRPr="005753B8" w:rsidRDefault="003F09AD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1C306B" w:rsidRDefault="00E32E6E" w:rsidP="00535F90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  <w:r>
              <w:rPr>
                <w:rFonts w:ascii="Angsana New" w:hAnsi="Angsana New"/>
                <w:sz w:val="32"/>
                <w:szCs w:val="32"/>
              </w:rPr>
              <w:t xml:space="preserve"> :</w:t>
            </w:r>
          </w:p>
          <w:p w:rsidR="00CE4A18" w:rsidRDefault="00535F90" w:rsidP="00535F90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E32E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(ระบุ</w:t>
            </w:r>
            <w:r w:rsidR="004B1A87" w:rsidRPr="004B1A87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จำนวนชั่วโมง</w:t>
            </w:r>
            <w:r w:rsidR="00E32E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ของทฤษฎีและปฏิบัติ หัวข้อ</w:t>
            </w:r>
            <w:r w:rsidR="004B1A87" w:rsidRPr="004B1A87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ตามแผนการสอน จำนว</w:t>
            </w:r>
            <w:r w:rsidR="00E32E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นชั่วโมงที่สอนจริง หาก</w:t>
            </w:r>
          </w:p>
          <w:p w:rsidR="00926A18" w:rsidRPr="004B1A87" w:rsidRDefault="00E32E6E" w:rsidP="00535F90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การสอนจริงต่างจากแผนการสอนที่กำหนดไว้</w:t>
            </w:r>
            <w:r w:rsidR="004B1A87" w:rsidRPr="004B1A87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เกิน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ร้อยละ 25 ต้องระบุเหตุผล</w:t>
            </w:r>
            <w:r w:rsidR="007B69F4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อาทิ นักศึกษาทั้งห้องมีความจำเป็นต้องเข้าร่วมกิจกรรมของมหาวิทยาลัย</w:t>
            </w:r>
            <w:r w:rsidR="00EB1BC1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หรือ อุปกรณ์ฝึกปฏิบัติเสียหาย</w:t>
            </w:r>
            <w:r w:rsidR="004B1A87" w:rsidRPr="004B1A87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8C539B" w:rsidRPr="00853EAE" w:rsidTr="003F09AD">
        <w:tc>
          <w:tcPr>
            <w:tcW w:w="8928" w:type="dxa"/>
          </w:tcPr>
          <w:p w:rsidR="005E6505" w:rsidRDefault="008C539B" w:rsidP="00812C7C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926A18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lastRenderedPageBreak/>
              <w:t xml:space="preserve">2. </w:t>
            </w:r>
            <w:r w:rsidR="003164AF" w:rsidRPr="00FE0DB9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หัวข้อ</w:t>
            </w:r>
            <w:r w:rsidR="003164AF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ที่สอนไม่ครอบคลุมตามแผน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990"/>
              <w:gridCol w:w="990"/>
              <w:gridCol w:w="1890"/>
              <w:gridCol w:w="1620"/>
              <w:gridCol w:w="2402"/>
            </w:tblGrid>
            <w:tr w:rsidR="005E6505" w:rsidRPr="001C306B" w:rsidTr="005753B8">
              <w:tc>
                <w:tcPr>
                  <w:tcW w:w="805" w:type="dxa"/>
                  <w:vMerge w:val="restart"/>
                  <w:shd w:val="clear" w:color="auto" w:fill="FABF8F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สัปดาห์</w:t>
                  </w: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980" w:type="dxa"/>
                  <w:gridSpan w:val="2"/>
                  <w:shd w:val="clear" w:color="auto" w:fill="FABF8F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แผนการสอน (ชั่วโมง)</w:t>
                  </w:r>
                </w:p>
              </w:tc>
              <w:tc>
                <w:tcPr>
                  <w:tcW w:w="1890" w:type="dxa"/>
                  <w:vMerge w:val="restart"/>
                  <w:shd w:val="clear" w:color="auto" w:fill="FABF8F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หัวข้อที่สอน</w:t>
                  </w: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ตามแผนการสอน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FABF8F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หัวข้อที่สอนจริงไม่ครอบคลุม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2402" w:type="dxa"/>
                  <w:vMerge w:val="restart"/>
                  <w:shd w:val="clear" w:color="auto" w:fill="FABF8F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เหตุผลที่การสอนจริง</w:t>
                  </w: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ต่างจากแผนการสอน</w:t>
                  </w:r>
                </w:p>
              </w:tc>
            </w:tr>
            <w:tr w:rsidR="005E6505" w:rsidRPr="001C306B" w:rsidTr="005753B8">
              <w:tc>
                <w:tcPr>
                  <w:tcW w:w="805" w:type="dxa"/>
                  <w:vMerge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ทฤษฎี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890" w:type="dxa"/>
                  <w:vMerge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vMerge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E32E6E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ระบุรายละเอียดหัวข้อ</w:t>
                  </w: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ที่สอนในสัปดาห์นั้น</w:t>
                  </w:r>
                  <w:r w:rsidRPr="005753B8">
                    <w:rPr>
                      <w:rFonts w:ascii="Angsana New" w:hAnsi="Angsana New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ครอบคลุม</w:t>
                  </w: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หรือไม่ครอบคลุม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ระบุเฉพาะกรณีที่ไม่ครอบคลุม</w:t>
                  </w: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Cs w:val="24"/>
                      <w:cs/>
                    </w:rPr>
                  </w:pPr>
                  <w:r w:rsidRPr="005753B8">
                    <w:rPr>
                      <w:rFonts w:ascii="Angsana New" w:hAnsi="Angsana New"/>
                      <w:szCs w:val="24"/>
                      <w:cs/>
                    </w:rPr>
                    <w:t>(ดูด้านล่าง)</w:t>
                  </w: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7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8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9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10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11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13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14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5E6505" w:rsidRPr="001C306B" w:rsidTr="005753B8">
              <w:tc>
                <w:tcPr>
                  <w:tcW w:w="805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5E6505" w:rsidRPr="005753B8" w:rsidRDefault="005E650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9A578B" w:rsidRDefault="009A578B" w:rsidP="009A578B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  <w:r>
              <w:rPr>
                <w:rFonts w:ascii="Angsana New" w:hAnsi="Angsana New"/>
                <w:sz w:val="32"/>
                <w:szCs w:val="32"/>
              </w:rPr>
              <w:t xml:space="preserve"> :</w:t>
            </w:r>
          </w:p>
          <w:p w:rsidR="005E6505" w:rsidRDefault="009A578B" w:rsidP="009A578B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A57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หากหัวข้อที่สอนไม่ครอบคลุมมีนัยสำคัญต่อผลการเรียนรู้ของรายวิชาต้องบอกแนวทางที่ได้ชดเชย</w:t>
            </w:r>
          </w:p>
          <w:p w:rsidR="00EB1BC1" w:rsidRPr="009A578B" w:rsidRDefault="00EB1BC1" w:rsidP="00EB1BC1">
            <w:pPr>
              <w:tabs>
                <w:tab w:val="left" w:pos="540"/>
              </w:tabs>
              <w:jc w:val="both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อาทิ มอบหมายให้นักศึกษาค้นคว้าเพิ่มเติมและจัดส่งรายงาน นำเสนอรายกลุ่ม อภิปรายร่วมกัน</w:t>
            </w:r>
          </w:p>
          <w:p w:rsidR="00586647" w:rsidRPr="00586647" w:rsidRDefault="00586647" w:rsidP="009A578B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  <w:cs/>
                <w:lang w:val="en-GB"/>
              </w:rPr>
            </w:pPr>
          </w:p>
        </w:tc>
      </w:tr>
    </w:tbl>
    <w:p w:rsidR="009A578B" w:rsidRDefault="009A578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8"/>
      </w:tblGrid>
      <w:tr w:rsidR="0003567D" w:rsidRPr="00853EAE" w:rsidTr="00CE4A18">
        <w:trPr>
          <w:trHeight w:val="11150"/>
        </w:trPr>
        <w:tc>
          <w:tcPr>
            <w:tcW w:w="8928" w:type="dxa"/>
          </w:tcPr>
          <w:p w:rsidR="001F77CF" w:rsidRDefault="001F77CF" w:rsidP="00F0020E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</w:p>
          <w:p w:rsidR="0061276B" w:rsidRPr="00F0020E" w:rsidRDefault="0003567D" w:rsidP="00F0020E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1276B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3</w:t>
            </w:r>
            <w:r w:rsidRPr="0061276B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 w:rsidR="00D84F70" w:rsidRPr="0061276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ประสิทธิผลของ</w:t>
            </w:r>
            <w:r w:rsidR="00D84F70" w:rsidRPr="00FE0DB9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วิธี</w:t>
            </w:r>
            <w:r w:rsidR="00FE0DB9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การ</w:t>
            </w:r>
            <w:r w:rsidR="00D84F70" w:rsidRPr="00FE0DB9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สอน</w:t>
            </w:r>
            <w:r w:rsidR="00D84F70" w:rsidRPr="0061276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ที่ทำให้เกิดผลการเรียนรู้</w:t>
            </w:r>
            <w:r w:rsidR="00B63670" w:rsidRPr="0061276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ตามที่ระบุในรายละเอียดของรายวิชา</w:t>
            </w:r>
            <w:r w:rsidR="0061276B"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1276B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(มคอ.3</w:t>
            </w:r>
            <w:r w:rsidR="0061276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9"/>
              <w:gridCol w:w="1946"/>
              <w:gridCol w:w="1532"/>
              <w:gridCol w:w="1740"/>
              <w:gridCol w:w="1740"/>
            </w:tblGrid>
            <w:tr w:rsidR="0061276B" w:rsidRPr="0061276B" w:rsidTr="005753B8">
              <w:tc>
                <w:tcPr>
                  <w:tcW w:w="8697" w:type="dxa"/>
                  <w:gridSpan w:val="5"/>
                  <w:shd w:val="clear" w:color="auto" w:fill="CCC0D9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: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คุณธรรม จริยธรรม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61276B" w:rsidRPr="0061276B" w:rsidTr="005753B8">
              <w:tc>
                <w:tcPr>
                  <w:tcW w:w="1739" w:type="dxa"/>
                  <w:shd w:val="clear" w:color="auto" w:fill="FBD4B4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946" w:type="dxa"/>
                  <w:shd w:val="clear" w:color="auto" w:fill="FBD4B4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532" w:type="dxa"/>
                  <w:shd w:val="clear" w:color="auto" w:fill="FBD4B4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ประสิทธิผลของ</w:t>
                  </w:r>
                </w:p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การสอนโดยวิธีนี้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:rsidR="0061276B" w:rsidRPr="005753B8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61276B" w:rsidRPr="0061276B" w:rsidTr="005753B8">
              <w:tc>
                <w:tcPr>
                  <w:tcW w:w="1739" w:type="dxa"/>
                  <w:shd w:val="clear" w:color="auto" w:fill="auto"/>
                </w:tcPr>
                <w:p w:rsidR="0061276B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1)</w:t>
                  </w:r>
                </w:p>
                <w:p w:rsidR="00344959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7705DC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pict>
                      <v:shape id="_x0000_s1042" type="#_x0000_t202" style="position:absolute;margin-left:25.85pt;margin-top:-.2pt;width:32.55pt;height:152.05pt;z-index:251654656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2">
                          <w:txbxContent>
                            <w:p w:rsidR="00992313" w:rsidRPr="00CA1333" w:rsidRDefault="00992313" w:rsidP="008A322D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ใส่ให้ครบตามจำนวนข้อที่ระบุไว้ใน มคอ. </w:t>
                              </w:r>
                              <w:r w:rsidRPr="008A322D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มี 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หรือ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</w:p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ไม่มี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61276B" w:rsidRPr="0061276B" w:rsidTr="005753B8">
              <w:tc>
                <w:tcPr>
                  <w:tcW w:w="1739" w:type="dxa"/>
                  <w:shd w:val="clear" w:color="auto" w:fill="auto"/>
                </w:tcPr>
                <w:p w:rsidR="0061276B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2)</w:t>
                  </w:r>
                </w:p>
                <w:p w:rsidR="00344959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61276B" w:rsidRPr="0061276B" w:rsidTr="005753B8">
              <w:tc>
                <w:tcPr>
                  <w:tcW w:w="1739" w:type="dxa"/>
                  <w:shd w:val="clear" w:color="auto" w:fill="auto"/>
                </w:tcPr>
                <w:p w:rsidR="0061276B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3)</w:t>
                  </w:r>
                </w:p>
                <w:p w:rsidR="00344959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61276B" w:rsidRPr="0061276B" w:rsidTr="005753B8">
              <w:tc>
                <w:tcPr>
                  <w:tcW w:w="1739" w:type="dxa"/>
                  <w:shd w:val="clear" w:color="auto" w:fill="auto"/>
                </w:tcPr>
                <w:p w:rsidR="0061276B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4)</w:t>
                  </w:r>
                </w:p>
                <w:p w:rsidR="00344959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61276B" w:rsidRPr="0061276B" w:rsidTr="005753B8">
              <w:tc>
                <w:tcPr>
                  <w:tcW w:w="1739" w:type="dxa"/>
                  <w:shd w:val="clear" w:color="auto" w:fill="auto"/>
                </w:tcPr>
                <w:p w:rsidR="0061276B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5)</w:t>
                  </w:r>
                </w:p>
                <w:p w:rsidR="00344959" w:rsidRPr="005753B8" w:rsidRDefault="00344959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1276B" w:rsidRPr="005753B8" w:rsidRDefault="0061276B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61276B" w:rsidRDefault="0061276B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9"/>
              <w:gridCol w:w="1946"/>
              <w:gridCol w:w="1532"/>
              <w:gridCol w:w="1740"/>
              <w:gridCol w:w="1740"/>
            </w:tblGrid>
            <w:tr w:rsidR="00B40C68" w:rsidRPr="0061276B" w:rsidTr="005753B8">
              <w:tc>
                <w:tcPr>
                  <w:tcW w:w="8697" w:type="dxa"/>
                  <w:gridSpan w:val="5"/>
                  <w:shd w:val="clear" w:color="auto" w:fill="CCC0D9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: </w:t>
                  </w: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ความรู้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946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532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ประสิทธิผลของ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การสอนโดยวิธีนี้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1)</w:t>
                  </w:r>
                </w:p>
                <w:p w:rsidR="00B40C68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7705DC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pict>
                      <v:shape id="_x0000_s1043" type="#_x0000_t202" style="position:absolute;margin-left:25.85pt;margin-top:-.2pt;width:32.55pt;height:152.05pt;z-index:251655680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3">
                          <w:txbxContent>
                            <w:p w:rsidR="00992313" w:rsidRPr="00CA1333" w:rsidRDefault="00992313" w:rsidP="00B40C68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ใส่ให้ครบตามจำนวนข้อที่ระบุไว้ใน มคอ. </w:t>
                              </w:r>
                              <w:r w:rsidRPr="008A322D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มี 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หรือ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</w:p>
                <w:p w:rsidR="00B40C68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 w:hint="cs"/>
                <w:sz w:val="32"/>
                <w:szCs w:val="32"/>
                <w:lang w:val="en-GB"/>
              </w:rPr>
            </w:pPr>
          </w:p>
          <w:p w:rsidR="00F0020E" w:rsidRDefault="00F0020E" w:rsidP="008A322D">
            <w:pPr>
              <w:tabs>
                <w:tab w:val="left" w:pos="540"/>
              </w:tabs>
              <w:rPr>
                <w:rFonts w:ascii="Angsana New" w:hAnsi="Angsana New" w:hint="cs"/>
                <w:sz w:val="32"/>
                <w:szCs w:val="32"/>
                <w:lang w:val="en-GB"/>
              </w:rPr>
            </w:pPr>
          </w:p>
          <w:p w:rsidR="00F0020E" w:rsidRDefault="00F0020E" w:rsidP="008A322D">
            <w:pPr>
              <w:tabs>
                <w:tab w:val="left" w:pos="540"/>
              </w:tabs>
              <w:rPr>
                <w:rFonts w:ascii="Angsana New" w:hAnsi="Angsana New" w:hint="cs"/>
                <w:sz w:val="32"/>
                <w:szCs w:val="32"/>
                <w:lang w:val="en-GB"/>
              </w:rPr>
            </w:pPr>
          </w:p>
          <w:p w:rsidR="00F0020E" w:rsidRDefault="00F0020E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9"/>
              <w:gridCol w:w="1946"/>
              <w:gridCol w:w="1532"/>
              <w:gridCol w:w="1740"/>
              <w:gridCol w:w="1740"/>
            </w:tblGrid>
            <w:tr w:rsidR="00B40C68" w:rsidRPr="0061276B" w:rsidTr="005753B8">
              <w:tc>
                <w:tcPr>
                  <w:tcW w:w="8697" w:type="dxa"/>
                  <w:gridSpan w:val="5"/>
                  <w:shd w:val="clear" w:color="auto" w:fill="CCC0D9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: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ทักษะทางปัญญา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946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532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ประสิทธิผลของ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การสอนโดยวิธีนี้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1)</w:t>
                  </w:r>
                </w:p>
                <w:p w:rsidR="00B40C68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7705DC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pict>
                      <v:shape id="_x0000_s1044" type="#_x0000_t202" style="position:absolute;margin-left:25.85pt;margin-top:-.2pt;width:32.55pt;height:152.05pt;z-index:251656704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4">
                          <w:txbxContent>
                            <w:p w:rsidR="00992313" w:rsidRPr="00CA1333" w:rsidRDefault="00992313" w:rsidP="00B40C68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ใส่ให้ครบตามจำนวนข้อที่ระบุไว้ใน มคอ. </w:t>
                              </w:r>
                              <w:r w:rsidRPr="008A322D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มี 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หรือ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</w:p>
                <w:p w:rsidR="00B40C68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9"/>
              <w:gridCol w:w="1946"/>
              <w:gridCol w:w="1532"/>
              <w:gridCol w:w="1740"/>
              <w:gridCol w:w="1740"/>
            </w:tblGrid>
            <w:tr w:rsidR="00B40C68" w:rsidRPr="00B40C68" w:rsidTr="005753B8">
              <w:tc>
                <w:tcPr>
                  <w:tcW w:w="8697" w:type="dxa"/>
                  <w:gridSpan w:val="5"/>
                  <w:shd w:val="clear" w:color="auto" w:fill="CCC0D9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: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ทักษะความสัมพันธ์ ระหว่างบุคคล และความรับผิดชอบ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946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532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ประสิทธิผลของ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การสอนโดยวิธีนี้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1)</w:t>
                  </w:r>
                </w:p>
                <w:p w:rsidR="00B40C68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7705DC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pict>
                      <v:shape id="_x0000_s1045" type="#_x0000_t202" style="position:absolute;margin-left:25.85pt;margin-top:-.2pt;width:32.55pt;height:152.05pt;z-index:251657728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5">
                          <w:txbxContent>
                            <w:p w:rsidR="00992313" w:rsidRPr="00CA1333" w:rsidRDefault="00992313" w:rsidP="00B40C68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ใส่ให้ครบตามจำนวนข้อที่ระบุไว้ใน มคอ. </w:t>
                              </w:r>
                              <w:r w:rsidRPr="008A322D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มี 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หรือ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</w:p>
                <w:p w:rsidR="00B40C68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B853D5" w:rsidRDefault="00B853D5" w:rsidP="008A322D">
            <w:pPr>
              <w:tabs>
                <w:tab w:val="left" w:pos="540"/>
              </w:tabs>
              <w:rPr>
                <w:rFonts w:ascii="Angsana New" w:hAnsi="Angsana New" w:hint="cs"/>
                <w:sz w:val="32"/>
                <w:szCs w:val="32"/>
                <w:lang w:val="en-GB"/>
              </w:rPr>
            </w:pPr>
          </w:p>
          <w:p w:rsidR="00CF418E" w:rsidRDefault="00CF418E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9"/>
              <w:gridCol w:w="1739"/>
              <w:gridCol w:w="1739"/>
              <w:gridCol w:w="1740"/>
              <w:gridCol w:w="1740"/>
            </w:tblGrid>
            <w:tr w:rsidR="00B40C68" w:rsidRPr="00B40C68" w:rsidTr="005753B8">
              <w:tc>
                <w:tcPr>
                  <w:tcW w:w="8697" w:type="dxa"/>
                  <w:gridSpan w:val="5"/>
                  <w:shd w:val="clear" w:color="auto" w:fill="CCC0D9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: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ทักษะการวิเคราะห์เชิงตัวเลข การสื่อสาร และการใช้เทคโนโลยี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ประสิทธิผลของ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การสอนโดยวิธีนี้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1)</w:t>
                  </w:r>
                </w:p>
                <w:p w:rsidR="00B40C68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7705DC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pict>
                      <v:shape id="_x0000_s1046" type="#_x0000_t202" style="position:absolute;margin-left:25.85pt;margin-top:-.2pt;width:32.55pt;height:152.05pt;z-index:251658752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6">
                          <w:txbxContent>
                            <w:p w:rsidR="00992313" w:rsidRPr="00CA1333" w:rsidRDefault="00992313" w:rsidP="00B40C68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ใส่ให้ครบตามจำนวนข้อที่ระบุไว้ใน มคอ. </w:t>
                              </w:r>
                              <w:r w:rsidRPr="008A322D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มี 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หรือ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</w:p>
                <w:p w:rsidR="00B40C68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B40C68" w:rsidRDefault="00B40C68" w:rsidP="008A322D">
            <w:pPr>
              <w:tabs>
                <w:tab w:val="left" w:pos="540"/>
              </w:tabs>
              <w:rPr>
                <w:rFonts w:ascii="Angsana New" w:hAnsi="Angsana New" w:hint="cs"/>
                <w:sz w:val="32"/>
                <w:szCs w:val="32"/>
                <w:lang w:val="en-GB"/>
              </w:rPr>
            </w:pPr>
          </w:p>
          <w:p w:rsidR="00B853D5" w:rsidRDefault="00B853D5" w:rsidP="008A322D">
            <w:pPr>
              <w:tabs>
                <w:tab w:val="left" w:pos="540"/>
              </w:tabs>
              <w:rPr>
                <w:rFonts w:ascii="Angsana New" w:hAnsi="Angsana New" w:hint="cs"/>
                <w:sz w:val="32"/>
                <w:szCs w:val="32"/>
                <w:lang w:val="en-GB"/>
              </w:rPr>
            </w:pPr>
          </w:p>
          <w:p w:rsidR="00B853D5" w:rsidRDefault="00B853D5" w:rsidP="008A322D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9"/>
              <w:gridCol w:w="1739"/>
              <w:gridCol w:w="1739"/>
              <w:gridCol w:w="1740"/>
              <w:gridCol w:w="1740"/>
            </w:tblGrid>
            <w:tr w:rsidR="00B40C68" w:rsidRPr="00B40C68" w:rsidTr="005753B8">
              <w:tc>
                <w:tcPr>
                  <w:tcW w:w="8697" w:type="dxa"/>
                  <w:gridSpan w:val="5"/>
                  <w:shd w:val="clear" w:color="auto" w:fill="CCC0D9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: 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ทักษะ</w:t>
                  </w: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พิสัย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739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ประสิทธิผลของ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การสอนโดยวิธีนี้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40" w:type="dxa"/>
                  <w:shd w:val="clear" w:color="auto" w:fill="FBD4B4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1)</w:t>
                  </w:r>
                </w:p>
                <w:p w:rsidR="00B40C68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7705DC">
                    <w:rPr>
                      <w:rFonts w:ascii="Angsana New" w:hAnsi="Angsana New"/>
                      <w:noProof/>
                      <w:sz w:val="32"/>
                      <w:szCs w:val="32"/>
                    </w:rPr>
                    <w:pict>
                      <v:shape id="_x0000_s1047" type="#_x0000_t202" style="position:absolute;margin-left:25.85pt;margin-top:-.2pt;width:32.55pt;height:152.05pt;z-index:251659776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7">
                          <w:txbxContent>
                            <w:p w:rsidR="00992313" w:rsidRPr="0040142C" w:rsidRDefault="00992313" w:rsidP="00B40C68">
                              <w:pPr>
                                <w:rPr>
                                  <w:szCs w:val="24"/>
                                  <w:cs/>
                                </w:rPr>
                              </w:pPr>
                              <w:r w:rsidRPr="0040142C"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ใส่ให้ครบตามจำนวนข้อที่ระบุไว้ใน มคอ. </w:t>
                              </w:r>
                              <w:r w:rsidRPr="0040142C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มี 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หรือ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</w:t>
                  </w:r>
                </w:p>
                <w:p w:rsidR="00B40C68" w:rsidRPr="005753B8" w:rsidRDefault="007A7CE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B40C68" w:rsidRPr="0061276B" w:rsidTr="005753B8"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5)</w:t>
                  </w:r>
                </w:p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B40C68" w:rsidRPr="005753B8" w:rsidRDefault="00B40C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CE4A18" w:rsidRPr="00CE4A18" w:rsidRDefault="00CE4A18" w:rsidP="00CE4A18">
            <w:pPr>
              <w:rPr>
                <w:rFonts w:ascii="Angsana New" w:hAnsi="Angsana New"/>
                <w:sz w:val="32"/>
                <w:szCs w:val="32"/>
                <w:cs/>
                <w:lang w:val="en-GB"/>
              </w:rPr>
            </w:pPr>
          </w:p>
        </w:tc>
      </w:tr>
      <w:tr w:rsidR="009147B0" w:rsidRPr="00853EAE" w:rsidTr="003F09AD">
        <w:tc>
          <w:tcPr>
            <w:tcW w:w="8928" w:type="dxa"/>
          </w:tcPr>
          <w:p w:rsidR="00B853D5" w:rsidRDefault="00B853D5" w:rsidP="009147B0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</w:p>
          <w:p w:rsidR="00B853D5" w:rsidRDefault="00B853D5" w:rsidP="009147B0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</w:p>
          <w:p w:rsidR="00B853D5" w:rsidRDefault="00B853D5" w:rsidP="009147B0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</w:p>
          <w:p w:rsidR="00B853D5" w:rsidRDefault="00B853D5" w:rsidP="009147B0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</w:p>
          <w:p w:rsidR="00CF418E" w:rsidRDefault="00CF418E" w:rsidP="009147B0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</w:p>
          <w:p w:rsidR="007A7CE3" w:rsidRDefault="009147B0" w:rsidP="009147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4</w:t>
            </w:r>
            <w:r w:rsidRPr="00926A18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ข้อเสนอการดำเนินการเพื่อปรับปรุงวิธีสอน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74"/>
              <w:gridCol w:w="2174"/>
              <w:gridCol w:w="2174"/>
              <w:gridCol w:w="2175"/>
            </w:tblGrid>
            <w:tr w:rsidR="007A7CE3" w:rsidTr="005753B8">
              <w:tc>
                <w:tcPr>
                  <w:tcW w:w="8697" w:type="dxa"/>
                  <w:gridSpan w:val="4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/>
                    </w:rPr>
                    <w:t>ข้อเสนอแนะในการปรับปรุงวิธีสอนในแต่ละผลการเรียนรู้</w:t>
                  </w:r>
                </w:p>
              </w:tc>
            </w:tr>
            <w:tr w:rsidR="007A7CE3" w:rsidTr="005753B8"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/>
                    </w:rPr>
                    <w:t>ผลการเรียนรู้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/>
                    </w:rPr>
                    <w:t>ปัญหาของวิธีสอน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/>
                    </w:rPr>
                    <w:t>การปรับปรุงวิธีสอน</w:t>
                  </w:r>
                </w:p>
              </w:tc>
              <w:tc>
                <w:tcPr>
                  <w:tcW w:w="2175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  <w:lang w:val="en-GB"/>
                    </w:rPr>
                    <w:t>ผู้รับผิดชอบ</w:t>
                  </w:r>
                </w:p>
              </w:tc>
            </w:tr>
            <w:tr w:rsidR="007A7CE3" w:rsidTr="005753B8"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1.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คุณธรรม จริยธรรม</w:t>
                  </w:r>
                </w:p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</w:tr>
            <w:tr w:rsidR="007A7CE3" w:rsidTr="005753B8"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2. 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ความรู้</w:t>
                  </w:r>
                </w:p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</w:tr>
            <w:tr w:rsidR="007A7CE3" w:rsidTr="005753B8"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3.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ทักษะทางปัญญา</w:t>
                  </w:r>
                </w:p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</w:tr>
            <w:tr w:rsidR="007A7CE3" w:rsidTr="005753B8"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4.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ทักษะความสัมพันธ์ ระหว่างบุคคล และความรับผิดชอบ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</w:tr>
            <w:tr w:rsidR="007A7CE3" w:rsidTr="005753B8">
              <w:tc>
                <w:tcPr>
                  <w:tcW w:w="2174" w:type="dxa"/>
                  <w:shd w:val="clear" w:color="auto" w:fill="auto"/>
                </w:tcPr>
                <w:p w:rsidR="007A7CE3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5.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ทักษะการวิเคราะห์เชิงตัวเลข การสื่อสาร และการใช้เทคโนโลยี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:rsidR="007A7CE3" w:rsidRPr="005753B8" w:rsidRDefault="007A7CE3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</w:tr>
            <w:tr w:rsidR="00290350" w:rsidTr="005753B8">
              <w:tc>
                <w:tcPr>
                  <w:tcW w:w="2174" w:type="dxa"/>
                  <w:shd w:val="clear" w:color="auto" w:fill="auto"/>
                </w:tcPr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6.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พิสัย</w:t>
                  </w:r>
                </w:p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</w:tcPr>
                <w:p w:rsidR="00290350" w:rsidRPr="005753B8" w:rsidRDefault="00290350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b/>
                      <w:bCs/>
                      <w:sz w:val="28"/>
                      <w:lang w:val="en-GB"/>
                    </w:rPr>
                  </w:pPr>
                </w:p>
              </w:tc>
            </w:tr>
          </w:tbl>
          <w:p w:rsidR="007A7CE3" w:rsidRDefault="007A7CE3" w:rsidP="009147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p w:rsidR="00CE4A18" w:rsidRDefault="00CE4A18" w:rsidP="009147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</w:p>
          <w:p w:rsidR="00CE4A18" w:rsidRDefault="00B40956" w:rsidP="00B40956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             </w:t>
            </w:r>
            <w:r w:rsidRPr="00B40956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จากปัญหาที่พบในข้อที่ </w:t>
            </w:r>
            <w:r w:rsidRPr="00B40956">
              <w:rPr>
                <w:rFonts w:ascii="Angsana New" w:hAnsi="Angsana New"/>
                <w:color w:val="FF0000"/>
                <w:sz w:val="32"/>
                <w:szCs w:val="32"/>
              </w:rPr>
              <w:t>3</w:t>
            </w:r>
            <w:r w:rsidRPr="00B40956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 ให้ระบุข้อเสนอในการ</w:t>
            </w:r>
            <w:r w:rsidRPr="00B40956">
              <w:rPr>
                <w:rFonts w:ascii="Angsana New" w:hAnsi="Angsana New"/>
                <w:color w:val="FF0000"/>
                <w:sz w:val="32"/>
                <w:szCs w:val="32"/>
                <w:u w:val="single"/>
                <w:cs/>
              </w:rPr>
              <w:t>ดำเนินการ</w:t>
            </w:r>
            <w:r w:rsidRPr="00B40956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เพื่อการปรับปรุงวิธีการสอน </w:t>
            </w:r>
          </w:p>
          <w:p w:rsidR="00CE4A18" w:rsidRPr="00B40956" w:rsidRDefault="00CE4A18" w:rsidP="00B40956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</w:tbl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33D41" w:rsidRDefault="00733D41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315127" w:rsidRPr="00702DCA" w:rsidRDefault="00315127" w:rsidP="00315127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 xml:space="preserve">หมวดที่  3  </w:t>
      </w:r>
      <w:r w:rsidR="0073007D" w:rsidRPr="00702DCA">
        <w:rPr>
          <w:rFonts w:ascii="Angsana New" w:hAnsi="Angsana New" w:hint="cs"/>
          <w:b/>
          <w:bCs/>
          <w:sz w:val="36"/>
          <w:szCs w:val="36"/>
          <w:cs/>
          <w:lang w:val="en-GB"/>
        </w:rPr>
        <w:t>สรุปผลการจัดการเรียนการสอนของรายวิชา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5"/>
      </w:tblGrid>
      <w:tr w:rsidR="00315127" w:rsidRPr="00853EAE" w:rsidTr="00AE57E1">
        <w:trPr>
          <w:trHeight w:val="2465"/>
        </w:trPr>
        <w:tc>
          <w:tcPr>
            <w:tcW w:w="8885" w:type="dxa"/>
          </w:tcPr>
          <w:p w:rsidR="00B40956" w:rsidRDefault="00B40956" w:rsidP="0034519A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75"/>
              <w:gridCol w:w="1279"/>
            </w:tblGrid>
            <w:tr w:rsidR="00B40956" w:rsidTr="005753B8">
              <w:tc>
                <w:tcPr>
                  <w:tcW w:w="7375" w:type="dxa"/>
                  <w:shd w:val="clear" w:color="auto" w:fill="auto"/>
                </w:tcPr>
                <w:p w:rsidR="00B40956" w:rsidRPr="005753B8" w:rsidRDefault="00B40956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1) </w:t>
                  </w: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จำนวนนักศึกษาที่ลงทะเบียนเรียน</w:t>
                  </w:r>
                  <w:r w:rsidRPr="005753B8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</w:t>
                  </w:r>
                  <w:r w:rsidRPr="005753B8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="00AE57E1" w:rsidRPr="005753B8">
                    <w:rPr>
                      <w:rFonts w:ascii="Angsana New" w:hAnsi="Angsana New" w:hint="cs"/>
                      <w:color w:val="FF0000"/>
                      <w:sz w:val="32"/>
                      <w:szCs w:val="32"/>
                      <w:cs/>
                    </w:rPr>
                    <w:t xml:space="preserve">       </w:t>
                  </w:r>
                  <w:r w:rsidRPr="005753B8">
                    <w:rPr>
                      <w:rFonts w:ascii="Angsana New" w:hAnsi="Angsana New"/>
                      <w:color w:val="FF0000"/>
                      <w:sz w:val="32"/>
                      <w:szCs w:val="32"/>
                      <w:cs/>
                    </w:rPr>
                    <w:t>(ณ วันหมดกำหนดการเพิ่มถอน)</w:t>
                  </w:r>
                  <w:r w:rsidRPr="005753B8">
                    <w:rPr>
                      <w:rFonts w:ascii="Angsana New" w:hAnsi="Angsana New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B40956" w:rsidRPr="005753B8" w:rsidRDefault="00AE57E1" w:rsidP="005753B8">
                  <w:pPr>
                    <w:tabs>
                      <w:tab w:val="left" w:pos="540"/>
                    </w:tabs>
                    <w:jc w:val="right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.............คน</w:t>
                  </w:r>
                </w:p>
              </w:tc>
            </w:tr>
            <w:tr w:rsidR="00B40956" w:rsidTr="005753B8">
              <w:tc>
                <w:tcPr>
                  <w:tcW w:w="7375" w:type="dxa"/>
                  <w:shd w:val="clear" w:color="auto" w:fill="auto"/>
                </w:tcPr>
                <w:p w:rsidR="00B40956" w:rsidRPr="005753B8" w:rsidRDefault="00AE57E1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2) </w:t>
                  </w: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จำนวนนักศึกษาที่คงอยู่เมื่อสิ้นสุดภาคการศึกษา</w:t>
                  </w: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B40956" w:rsidRPr="005753B8" w:rsidRDefault="00AE57E1" w:rsidP="005753B8">
                  <w:pPr>
                    <w:tabs>
                      <w:tab w:val="left" w:pos="540"/>
                    </w:tabs>
                    <w:jc w:val="right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.............คน</w:t>
                  </w:r>
                </w:p>
              </w:tc>
            </w:tr>
            <w:tr w:rsidR="00B40956" w:rsidTr="005753B8">
              <w:tc>
                <w:tcPr>
                  <w:tcW w:w="7375" w:type="dxa"/>
                  <w:shd w:val="clear" w:color="auto" w:fill="auto"/>
                </w:tcPr>
                <w:p w:rsidR="00B40956" w:rsidRPr="005753B8" w:rsidRDefault="00AE57E1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3) </w:t>
                  </w: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จำนวนนักศึกษาที่ถอน </w:t>
                  </w:r>
                  <w:r w:rsidRPr="005753B8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(W) 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B40956" w:rsidRPr="005753B8" w:rsidRDefault="00AE57E1" w:rsidP="005753B8">
                  <w:pPr>
                    <w:tabs>
                      <w:tab w:val="left" w:pos="540"/>
                    </w:tabs>
                    <w:jc w:val="right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.............คน</w:t>
                  </w:r>
                </w:p>
              </w:tc>
            </w:tr>
          </w:tbl>
          <w:p w:rsidR="00290350" w:rsidRPr="0073007D" w:rsidRDefault="00290350" w:rsidP="0034519A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03E25" w:rsidRPr="00853EAE" w:rsidTr="00487CAD">
        <w:tc>
          <w:tcPr>
            <w:tcW w:w="8885" w:type="dxa"/>
          </w:tcPr>
          <w:p w:rsidR="00AE57E1" w:rsidRDefault="00342CBD" w:rsidP="00487CAD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4</w:t>
            </w:r>
            <w:r w:rsidR="00403E25"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การกระจายของระดับคะแนน (เกรด)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5"/>
              <w:gridCol w:w="1800"/>
              <w:gridCol w:w="1980"/>
              <w:gridCol w:w="3799"/>
            </w:tblGrid>
            <w:tr w:rsidR="00AE57E1" w:rsidTr="005753B8">
              <w:tc>
                <w:tcPr>
                  <w:tcW w:w="1075" w:type="dxa"/>
                  <w:shd w:val="clear" w:color="auto" w:fill="CCC0D9"/>
                </w:tcPr>
                <w:p w:rsidR="00AE57E1" w:rsidRPr="005753B8" w:rsidRDefault="00AE57E1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เกรด</w:t>
                  </w:r>
                </w:p>
              </w:tc>
              <w:tc>
                <w:tcPr>
                  <w:tcW w:w="1800" w:type="dxa"/>
                  <w:shd w:val="clear" w:color="auto" w:fill="CCC0D9"/>
                </w:tcPr>
                <w:p w:rsidR="00AE57E1" w:rsidRPr="005753B8" w:rsidRDefault="00AE57E1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1980" w:type="dxa"/>
                  <w:shd w:val="clear" w:color="auto" w:fill="CCC0D9"/>
                </w:tcPr>
                <w:p w:rsidR="00AE57E1" w:rsidRPr="005753B8" w:rsidRDefault="00AE57E1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คิดเป็นจำนวนร้อยละ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3799" w:type="dxa"/>
                  <w:shd w:val="clear" w:color="auto" w:fill="CCC0D9"/>
                </w:tcPr>
                <w:p w:rsidR="00AE57E1" w:rsidRPr="005753B8" w:rsidRDefault="00AE57E1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A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 w:val="restart"/>
                  <w:shd w:val="clear" w:color="auto" w:fill="auto"/>
                </w:tcPr>
                <w:p w:rsidR="001D210A" w:rsidRPr="005753B8" w:rsidRDefault="001D210A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color w:val="FF0000"/>
                      <w:sz w:val="28"/>
                    </w:rPr>
                  </w:pPr>
                </w:p>
                <w:p w:rsidR="001D210A" w:rsidRPr="005753B8" w:rsidRDefault="001D210A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color w:val="FF0000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อาจแสดงรายละเอียดเป็น</w:t>
                  </w:r>
                </w:p>
                <w:p w:rsidR="00893E68" w:rsidRPr="005753B8" w:rsidRDefault="001D210A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color w:val="FF0000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รูปกราฟการกระจายของระดับคะแนน</w:t>
                  </w:r>
                </w:p>
                <w:p w:rsidR="00F00F8D" w:rsidRPr="005753B8" w:rsidRDefault="00736CBB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16660" cy="1216660"/>
                        <wp:effectExtent l="19050" t="0" r="2540" b="0"/>
                        <wp:docPr id="1" name="il_fi" descr="Description: http://upload.wikimedia.org/wikipedia/commons/f/fa/3D_Bar_Graph_Meet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upload.wikimedia.org/wikipedia/commons/f/fa/3D_Bar_Graph_Meet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vertAlign w:val="superscript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B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vertAlign w:val="superscript"/>
                    </w:rPr>
                    <w:t>+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B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vertAlign w:val="superscript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C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vertAlign w:val="superscript"/>
                    </w:rPr>
                    <w:t>+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C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vertAlign w:val="superscript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D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vertAlign w:val="superscript"/>
                    </w:rPr>
                    <w:t>+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D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F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893E68" w:rsidTr="005753B8">
              <w:tc>
                <w:tcPr>
                  <w:tcW w:w="1075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 xml:space="preserve"> ..............  คน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>100</w:t>
                  </w:r>
                </w:p>
              </w:tc>
              <w:tc>
                <w:tcPr>
                  <w:tcW w:w="3799" w:type="dxa"/>
                  <w:vMerge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403E25" w:rsidRDefault="0098208B" w:rsidP="0098208B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  <w:p w:rsidR="00893E68" w:rsidRPr="00893E68" w:rsidRDefault="00893E68" w:rsidP="0098208B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403E25" w:rsidRPr="00853EAE" w:rsidTr="00403E25"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8" w:rsidRPr="002C10B7" w:rsidRDefault="00401C26" w:rsidP="00893E68">
            <w:pPr>
              <w:tabs>
                <w:tab w:val="left" w:pos="2340"/>
              </w:tabs>
              <w:rPr>
                <w:rFonts w:ascii="Angsana New" w:hAnsi="Angsana New" w:hint="cs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>5</w:t>
            </w:r>
            <w:r w:rsidR="00403E25"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 xml:space="preserve">ปัจจัยที่ทำให้ระดับคะแนนผิดปกติ </w:t>
            </w:r>
            <w:r w:rsidR="00893E68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893E68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  <w:lang w:val="en-GB"/>
              </w:rPr>
              <w:t>(ถ้ามี)</w:t>
            </w:r>
          </w:p>
          <w:p w:rsidR="00893E68" w:rsidRPr="00893E68" w:rsidRDefault="00893E68" w:rsidP="00893E68">
            <w:pPr>
              <w:tabs>
                <w:tab w:val="left" w:pos="23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893E68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อาทิ จำนวนนักศึกษาได้ระดับคะแนน เกรด </w:t>
            </w:r>
            <w:r w:rsidRPr="00893E68">
              <w:rPr>
                <w:rFonts w:ascii="Angsana New" w:hAnsi="Angsana New"/>
                <w:color w:val="FF0000"/>
                <w:sz w:val="32"/>
                <w:szCs w:val="32"/>
              </w:rPr>
              <w:t xml:space="preserve">A </w:t>
            </w:r>
            <w:r w:rsidRPr="00893E68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หรือ เกรด </w:t>
            </w:r>
            <w:r w:rsidRPr="00893E68">
              <w:rPr>
                <w:rFonts w:ascii="Angsana New" w:hAnsi="Angsana New"/>
                <w:color w:val="FF0000"/>
                <w:sz w:val="32"/>
                <w:szCs w:val="32"/>
              </w:rPr>
              <w:t xml:space="preserve">F </w:t>
            </w:r>
            <w:r w:rsidRPr="00893E68">
              <w:rPr>
                <w:rFonts w:ascii="Angsana New" w:hAnsi="Angsana New"/>
                <w:color w:val="FF0000"/>
                <w:sz w:val="32"/>
                <w:szCs w:val="32"/>
                <w:cs/>
              </w:rPr>
              <w:t>มาก เนื่องจาก .......</w:t>
            </w:r>
            <w:r w:rsidRPr="00893E68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</w:p>
          <w:p w:rsidR="00893E68" w:rsidRDefault="00893E68" w:rsidP="00401C2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893E68" w:rsidRDefault="00893E68" w:rsidP="00401C2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893E68" w:rsidRDefault="00893E68" w:rsidP="00401C2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893E68" w:rsidRDefault="00893E68" w:rsidP="00401C2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893E68" w:rsidRDefault="00893E68" w:rsidP="00401C2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  <w:p w:rsidR="004A1282" w:rsidRPr="00401C26" w:rsidRDefault="004A1282" w:rsidP="00401C26">
            <w:pPr>
              <w:tabs>
                <w:tab w:val="left" w:pos="23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401C26" w:rsidRPr="00853EAE" w:rsidTr="00481690">
        <w:trPr>
          <w:trHeight w:val="13220"/>
        </w:trPr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8" w:rsidRDefault="00401C26" w:rsidP="00487CAD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lastRenderedPageBreak/>
              <w:t xml:space="preserve">6.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ความคลาดเคลื่อนจากแผนการประเมิน</w:t>
            </w:r>
            <w:r w:rsidR="008329F8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ที่กำหนดไว้ในรายละเอียดรายวิชา</w:t>
            </w:r>
          </w:p>
          <w:p w:rsidR="008329F8" w:rsidRPr="008329F8" w:rsidRDefault="008329F8" w:rsidP="008329F8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  <w:r w:rsidRPr="00853EA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98208B">
              <w:rPr>
                <w:rFonts w:ascii="Angsana New" w:hAnsi="Angsana New"/>
                <w:color w:val="FF0000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ระบุความคลาดเคลื่อนจากแผนการประเมินผลการเรียนรู้ที่กำหนดไว้ใน มคอ.3 หมวด 5 ข้อ 2</w:t>
            </w:r>
            <w:r>
              <w:rPr>
                <w:rFonts w:ascii="Angsana New" w:hAnsi="Angsana New"/>
                <w:color w:val="FF0000"/>
                <w:sz w:val="32"/>
                <w:szCs w:val="32"/>
              </w:rPr>
              <w:t>)</w:t>
            </w:r>
          </w:p>
          <w:p w:rsidR="00481690" w:rsidRPr="009E07FC" w:rsidRDefault="008329F8" w:rsidP="008329F8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DF752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6.1</w:t>
            </w:r>
            <w:r w:rsidRPr="008329F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ความคลาดเคลื่อนด้าน</w:t>
            </w:r>
            <w:r w:rsidRPr="004A1282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กำหนดเวลา</w:t>
            </w:r>
            <w:r w:rsidRPr="008329F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45"/>
              <w:gridCol w:w="1440"/>
              <w:gridCol w:w="2970"/>
              <w:gridCol w:w="1999"/>
            </w:tblGrid>
            <w:tr w:rsidR="00893E68" w:rsidTr="005753B8">
              <w:tc>
                <w:tcPr>
                  <w:tcW w:w="2245" w:type="dxa"/>
                  <w:shd w:val="clear" w:color="auto" w:fill="B6DDE8"/>
                </w:tcPr>
                <w:p w:rsidR="00893E68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1440" w:type="dxa"/>
                  <w:shd w:val="clear" w:color="auto" w:fill="B6DDE8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กำหนดช่วงเวลา</w:t>
                  </w:r>
                </w:p>
                <w:p w:rsidR="00893E68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การประเมิน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B6DDE8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:rsidR="00893E68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การประเมินผลการเรียนรู้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999" w:type="dxa"/>
                  <w:shd w:val="clear" w:color="auto" w:fill="B6DDE8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เหตุผล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  <w:p w:rsidR="00893E68" w:rsidRPr="005753B8" w:rsidRDefault="00893E68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893E68" w:rsidTr="005753B8">
              <w:tc>
                <w:tcPr>
                  <w:tcW w:w="2245" w:type="dxa"/>
                  <w:shd w:val="clear" w:color="auto" w:fill="auto"/>
                </w:tcPr>
                <w:p w:rsidR="00893E68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1.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คุณธรรม จริยธรรม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893E68" w:rsidRPr="005753B8" w:rsidRDefault="000061E0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(ไม่มี)</w:t>
                  </w:r>
                </w:p>
                <w:p w:rsidR="000061E0" w:rsidRPr="005753B8" w:rsidRDefault="000061E0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หรือ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มี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ดังนี้............</w:t>
                  </w:r>
                </w:p>
                <w:p w:rsidR="000061E0" w:rsidRPr="005753B8" w:rsidRDefault="000061E0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893E68" w:rsidTr="005753B8">
              <w:tc>
                <w:tcPr>
                  <w:tcW w:w="2245" w:type="dxa"/>
                  <w:shd w:val="clear" w:color="auto" w:fill="auto"/>
                </w:tcPr>
                <w:p w:rsidR="00893E68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2.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93E68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noProof/>
                      <w:sz w:val="28"/>
                    </w:rPr>
                    <w:pict>
                      <v:shape id="_x0000_s1050" type="#_x0000_t202" style="position:absolute;margin-left:17pt;margin-top:8.2pt;width:32.55pt;height:122.75pt;z-index:251661824;mso-position-horizontal-relative:text;mso-position-vertical-relative:text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50">
                          <w:txbxContent>
                            <w:p w:rsidR="00992313" w:rsidRPr="005753B8" w:rsidRDefault="00992313" w:rsidP="0040142C">
                              <w:pPr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 w:rsidRPr="005753B8"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  <w:t xml:space="preserve">ดูจากที่กำหนดไว้ใน มคอ. </w:t>
                              </w:r>
                              <w:r w:rsidRPr="005753B8">
                                <w:rPr>
                                  <w:rFonts w:ascii="Angsana New" w:hAnsi="Angsana New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893E68" w:rsidTr="005753B8">
              <w:tc>
                <w:tcPr>
                  <w:tcW w:w="2245" w:type="dxa"/>
                  <w:shd w:val="clear" w:color="auto" w:fill="auto"/>
                </w:tcPr>
                <w:p w:rsidR="00893E68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3.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ทักษะทางปัญญา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893E68" w:rsidTr="005753B8">
              <w:tc>
                <w:tcPr>
                  <w:tcW w:w="2245" w:type="dxa"/>
                  <w:shd w:val="clear" w:color="auto" w:fill="auto"/>
                </w:tcPr>
                <w:p w:rsidR="00893E68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4.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893E68" w:rsidTr="005753B8">
              <w:tc>
                <w:tcPr>
                  <w:tcW w:w="2245" w:type="dxa"/>
                  <w:shd w:val="clear" w:color="auto" w:fill="auto"/>
                </w:tcPr>
                <w:p w:rsidR="00893E68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5.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893E68" w:rsidTr="005753B8">
              <w:tc>
                <w:tcPr>
                  <w:tcW w:w="2245" w:type="dxa"/>
                  <w:shd w:val="clear" w:color="auto" w:fill="auto"/>
                </w:tcPr>
                <w:p w:rsidR="00481690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6.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ทักษะพิสัย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893E68" w:rsidRPr="005753B8" w:rsidRDefault="00893E68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481690" w:rsidRDefault="008329F8" w:rsidP="008329F8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 w:rsidRPr="008329F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6.</w:t>
            </w:r>
            <w:r w:rsidR="0069096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  <w:r w:rsidRPr="008329F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ความคลาดเคลื่อนด้าน</w:t>
            </w:r>
            <w:r w:rsidR="0069096C" w:rsidRPr="004A1282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วิธีการ</w:t>
            </w:r>
            <w:r w:rsidR="0069096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ประเมินผลการเรียนรู้ </w:t>
            </w:r>
            <w:r w:rsidR="004A128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9096C" w:rsidRPr="004A1282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4"/>
              <w:gridCol w:w="2094"/>
              <w:gridCol w:w="2435"/>
              <w:gridCol w:w="1936"/>
            </w:tblGrid>
            <w:tr w:rsidR="004A1282" w:rsidRPr="004A1282" w:rsidTr="005753B8">
              <w:tc>
                <w:tcPr>
                  <w:tcW w:w="2245" w:type="dxa"/>
                  <w:shd w:val="clear" w:color="auto" w:fill="D99594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160" w:type="dxa"/>
                  <w:shd w:val="clear" w:color="auto" w:fill="D99594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วิธีการ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การประเมิน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50" w:type="dxa"/>
                  <w:shd w:val="clear" w:color="auto" w:fill="D99594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การประเมินผลการเรียนรู้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999" w:type="dxa"/>
                  <w:shd w:val="clear" w:color="auto" w:fill="D99594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เหตุผล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  <w:p w:rsidR="004A1282" w:rsidRPr="005753B8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4A1282" w:rsidRPr="004A1282" w:rsidTr="005753B8">
              <w:tc>
                <w:tcPr>
                  <w:tcW w:w="2245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1.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คุณธรรม จริยธรรม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0061E0" w:rsidRPr="005753B8" w:rsidRDefault="000061E0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(ไม่มี)</w:t>
                  </w:r>
                </w:p>
                <w:p w:rsidR="000061E0" w:rsidRPr="005753B8" w:rsidRDefault="000061E0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หรือ </w:t>
                  </w:r>
                  <w:r w:rsidRPr="005753B8">
                    <w:rPr>
                      <w:rFonts w:ascii="Angsana New" w:hAnsi="Angsana New" w:hint="cs"/>
                      <w:color w:val="FF0000"/>
                      <w:sz w:val="28"/>
                      <w:cs/>
                    </w:rPr>
                    <w:t>มี</w:t>
                  </w: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 xml:space="preserve"> ดังนี้............</w:t>
                  </w:r>
                </w:p>
                <w:p w:rsidR="004A1282" w:rsidRPr="005753B8" w:rsidRDefault="000061E0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4A1282" w:rsidRPr="004A1282" w:rsidTr="005753B8">
              <w:tc>
                <w:tcPr>
                  <w:tcW w:w="2245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2.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ความรู้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A1282" w:rsidRPr="005753B8" w:rsidRDefault="007705DC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noProof/>
                      <w:sz w:val="28"/>
                    </w:rPr>
                    <w:pict>
                      <v:shape id="_x0000_s1049" type="#_x0000_t202" style="position:absolute;margin-left:35.6pt;margin-top:8pt;width:32.55pt;height:122.75pt;z-index:251660800;mso-position-horizontal-relative:text;mso-position-vertical-relative:text;mso-width-relative:margin;mso-height-relative:margin" fillcolor="#d6e3bc" strokecolor="#f2f2f2" strokeweight="3pt">
                        <v:shadow type="perspective" color="#7f7f7f" opacity=".5" offset="1pt" offset2="-1pt"/>
                        <v:textbox style="layout-flow:vertical;mso-layout-flow-alt:bottom-to-top;mso-next-textbox:#_x0000_s1049">
                          <w:txbxContent>
                            <w:p w:rsidR="00992313" w:rsidRPr="005753B8" w:rsidRDefault="00992313" w:rsidP="00481690">
                              <w:pPr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</w:pPr>
                              <w:r w:rsidRPr="005753B8">
                                <w:rPr>
                                  <w:rFonts w:ascii="Angsana New" w:hAnsi="Angsana New"/>
                                  <w:sz w:val="28"/>
                                  <w:cs/>
                                </w:rPr>
                                <w:t xml:space="preserve">ดูจากที่กำหนดไว้ใน มคอ. </w:t>
                              </w:r>
                              <w:r w:rsidRPr="005753B8">
                                <w:rPr>
                                  <w:rFonts w:ascii="Angsana New" w:hAnsi="Angsana New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4A1282" w:rsidRPr="004A1282" w:rsidTr="005753B8">
              <w:tc>
                <w:tcPr>
                  <w:tcW w:w="2245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3.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ทักษะทางปัญญา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4A1282" w:rsidRPr="004A1282" w:rsidTr="005753B8">
              <w:tc>
                <w:tcPr>
                  <w:tcW w:w="2245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4.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4A1282" w:rsidRPr="004A1282" w:rsidTr="005753B8">
              <w:trPr>
                <w:trHeight w:val="854"/>
              </w:trPr>
              <w:tc>
                <w:tcPr>
                  <w:tcW w:w="2245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5.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4A1282" w:rsidRPr="005753B8" w:rsidRDefault="004A1282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DF752A" w:rsidRPr="004A1282" w:rsidTr="005753B8">
              <w:trPr>
                <w:trHeight w:val="854"/>
              </w:trPr>
              <w:tc>
                <w:tcPr>
                  <w:tcW w:w="2245" w:type="dxa"/>
                  <w:shd w:val="clear" w:color="auto" w:fill="auto"/>
                </w:tcPr>
                <w:p w:rsidR="00DF752A" w:rsidRPr="00141AF4" w:rsidRDefault="00DF752A" w:rsidP="00141AF4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6.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ทักษะพิสัย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1999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DF5511" w:rsidRDefault="00DF5511" w:rsidP="00DF5511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7.  การทวนสอบผลสัมฤทธิ์ของนักศึกษา</w:t>
            </w:r>
          </w:p>
          <w:p w:rsidR="00DF5511" w:rsidRDefault="00DF5511" w:rsidP="00DF5511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  <w:t xml:space="preserve">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7.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 xml:space="preserve">  วิธีการทวนสอบผลสัมฤทธิ์ของนักศึกษา</w:t>
            </w:r>
          </w:p>
          <w:p w:rsidR="00DF5511" w:rsidRPr="0096268B" w:rsidRDefault="00DF5511" w:rsidP="00DF5511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6268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ให้ระบุวิธีการทวนสอบ</w:t>
            </w:r>
          </w:p>
          <w:p w:rsidR="00DF5511" w:rsidRDefault="00DF5511" w:rsidP="00DF5511">
            <w:pPr>
              <w:pStyle w:val="ac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การทวนสอบจากคะแนนข้อสอบ      หรืองานที่มอบหมาย</w:t>
            </w:r>
          </w:p>
          <w:p w:rsidR="00DF5511" w:rsidRDefault="00DF5511" w:rsidP="00DF5511">
            <w:pPr>
              <w:pStyle w:val="ac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การทวนสอบจากผลการเรียนรู้แต่ละด้านของรายวิชา</w:t>
            </w:r>
          </w:p>
          <w:p w:rsidR="00DF5511" w:rsidRPr="00AD09D0" w:rsidRDefault="00DF5511" w:rsidP="00DF5511">
            <w:pPr>
              <w:pStyle w:val="ac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ประชุมทีมผู้สอน หรือ ผู้เกี่ยวข้อง</w:t>
            </w:r>
          </w:p>
          <w:p w:rsidR="00DF5511" w:rsidRPr="0096268B" w:rsidRDefault="00DF5511" w:rsidP="00DF5511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6268B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7.2 </w:t>
            </w:r>
            <w:r w:rsidRPr="0096268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สรุปผลการทวนสอบผลสัมฤทธิ์</w:t>
            </w:r>
          </w:p>
          <w:p w:rsidR="00DF5511" w:rsidRDefault="00DF5511" w:rsidP="00DF5511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DF5511" w:rsidRPr="0096268B" w:rsidRDefault="00DF5511" w:rsidP="00DF5511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            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              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ระบุสรุปผลการทวนสอบในประเด็นที่สำคัญในข้อ 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</w:rPr>
              <w:t>7.1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 </w:t>
            </w:r>
          </w:p>
          <w:p w:rsidR="004850DD" w:rsidRPr="004850DD" w:rsidRDefault="004850DD" w:rsidP="004850D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850DD" w:rsidRPr="004850DD" w:rsidRDefault="004850DD" w:rsidP="004850D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0142C" w:rsidRPr="004850DD" w:rsidRDefault="0040142C" w:rsidP="004850DD">
            <w:pPr>
              <w:tabs>
                <w:tab w:val="left" w:pos="1240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315127" w:rsidRPr="00702DCA" w:rsidRDefault="00315127" w:rsidP="00DF5511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 xml:space="preserve">หมวดที่  4  </w:t>
      </w:r>
      <w:r w:rsidR="005D0BF0" w:rsidRPr="00702DCA">
        <w:rPr>
          <w:rFonts w:ascii="Angsana New" w:hAnsi="Angsana New" w:hint="cs"/>
          <w:b/>
          <w:bCs/>
          <w:sz w:val="36"/>
          <w:szCs w:val="36"/>
          <w:cs/>
          <w:lang w:val="en-GB"/>
        </w:rPr>
        <w:t>ปัญหาและผลกระทบต่อการดำเนินการ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5"/>
      </w:tblGrid>
      <w:tr w:rsidR="00315127" w:rsidRPr="00853EAE" w:rsidTr="00071CE9">
        <w:tc>
          <w:tcPr>
            <w:tcW w:w="8885" w:type="dxa"/>
          </w:tcPr>
          <w:p w:rsidR="00315127" w:rsidRDefault="00315127" w:rsidP="00071CE9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 </w:t>
            </w:r>
            <w:r w:rsidR="005D0BF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ประเด็นด้านทรัพยากรประกอบการเรียนและสิ่งอำนวยความสะดวก</w:t>
            </w:r>
          </w:p>
          <w:p w:rsidR="0096268B" w:rsidRPr="00C94C24" w:rsidRDefault="00C94C24" w:rsidP="00B6730B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C94C2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1.1 </w:t>
            </w:r>
            <w:r w:rsidRPr="00C94C2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ปัญหาในการใช้ทรัพยากรประกอบการเรียนการสอน</w:t>
            </w:r>
          </w:p>
          <w:p w:rsidR="00C94C24" w:rsidRDefault="00C94C24" w:rsidP="00B6730B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C94C24" w:rsidRDefault="00C94C24" w:rsidP="00B6730B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C94C24" w:rsidRPr="00C94C24" w:rsidRDefault="00C94C24" w:rsidP="00B6730B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C94C2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1.2 </w:t>
            </w:r>
            <w:r w:rsidRPr="00C94C2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ผลกระทบที่เกิดขึ้นต่อการเรียนรู้ของนักศึกษา</w:t>
            </w:r>
          </w:p>
          <w:p w:rsidR="00AD09D0" w:rsidRDefault="00AD09D0" w:rsidP="00B6730B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6268B" w:rsidRDefault="0096268B" w:rsidP="00AD09D0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ระบุปัญหาในการใช้ทรัพยากรประกอบการเรียนการสอนและผลกระทบ</w:t>
            </w:r>
          </w:p>
          <w:p w:rsidR="00C94C24" w:rsidRPr="00C94C24" w:rsidRDefault="0096268B" w:rsidP="00C94C24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6268B">
              <w:rPr>
                <w:rFonts w:ascii="Angsana New" w:hAnsi="Angsana New"/>
                <w:color w:val="FF0000"/>
                <w:sz w:val="32"/>
                <w:szCs w:val="32"/>
              </w:rPr>
              <w:t>(</w:t>
            </w:r>
            <w:r w:rsidR="00C94C24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อาทิ   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</w:rPr>
              <w:t xml:space="preserve">LCD projector </w:t>
            </w:r>
            <w:r w:rsidR="00C94C24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ครุภัณฑ์ในห้องปฏิบัติการ ห้องเรียน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>ไม่เพียงพอ ขาดระบบสืบค้นข้อมูลที่มีประสิทธิภาพ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</w:rPr>
              <w:t xml:space="preserve"> )</w:t>
            </w:r>
            <w:r w:rsidRPr="0096268B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B96A3E" w:rsidRPr="00853EAE" w:rsidTr="00071CE9">
        <w:tc>
          <w:tcPr>
            <w:tcW w:w="8885" w:type="dxa"/>
          </w:tcPr>
          <w:p w:rsidR="00B96A3E" w:rsidRPr="00B96A3E" w:rsidRDefault="00B96A3E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ประเด็นด้า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นการบริหารและองค์กร</w:t>
            </w:r>
          </w:p>
          <w:p w:rsidR="00C94C24" w:rsidRDefault="00C94C24" w:rsidP="00C94C24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</w:t>
            </w:r>
            <w:r w:rsidRPr="00C94C24">
              <w:rPr>
                <w:rFonts w:ascii="Angsana New" w:hAnsi="Angsana New"/>
                <w:b/>
                <w:bCs/>
                <w:sz w:val="32"/>
                <w:szCs w:val="32"/>
              </w:rPr>
              <w:t>2.1</w:t>
            </w:r>
            <w:r w:rsidRPr="00C94C2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ปัญหาด้านการบริหารองค์กร (ถ้ามี)</w:t>
            </w:r>
          </w:p>
          <w:p w:rsidR="00AD09D0" w:rsidRDefault="00AD09D0" w:rsidP="00C94C24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D09D0" w:rsidRDefault="00AD09D0" w:rsidP="00C94C24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D09D0" w:rsidRPr="00C94C24" w:rsidRDefault="00AD09D0" w:rsidP="00C94C24">
            <w:pPr>
              <w:tabs>
                <w:tab w:val="left" w:pos="5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2.2 </w:t>
            </w:r>
            <w:r w:rsidRPr="00C94C2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ผลกระทบที่เกิดขึ้นต่อการเรียนรู้ของนักศึกษา</w:t>
            </w:r>
          </w:p>
          <w:p w:rsidR="00C94C24" w:rsidRDefault="00C94C24" w:rsidP="00AD09D0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94C2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ระบุปัญหาด้านการบริหารองค์กร (ถ้ามี) และผลกระทบต่อการเรียนรู้ของนักศึกษา</w:t>
            </w:r>
          </w:p>
          <w:p w:rsidR="00B96A3E" w:rsidRPr="00AD09D0" w:rsidRDefault="00C94C24" w:rsidP="00AD09D0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C94C24">
              <w:rPr>
                <w:rFonts w:ascii="Angsana New" w:hAnsi="Angsana New"/>
                <w:color w:val="FF0000"/>
                <w:sz w:val="32"/>
                <w:szCs w:val="32"/>
                <w:cs/>
              </w:rPr>
              <w:t>( ผู้บริหารขาดระบบและกลไกในการกระตุ้นให้อาจารย์จัดส่งคะแนนกลางภาค ปลายภาค มคอ.</w:t>
            </w:r>
            <w:r w:rsidR="00AD09D0">
              <w:rPr>
                <w:rFonts w:ascii="Angsana New" w:hAnsi="Angsana New"/>
                <w:color w:val="FF0000"/>
                <w:sz w:val="32"/>
                <w:szCs w:val="32"/>
              </w:rPr>
              <w:t xml:space="preserve">3-7 </w:t>
            </w:r>
            <w:r w:rsidRPr="00C94C24">
              <w:rPr>
                <w:rFonts w:ascii="Angsana New" w:hAnsi="Angsana New"/>
                <w:color w:val="FF0000"/>
                <w:sz w:val="32"/>
                <w:szCs w:val="32"/>
                <w:cs/>
              </w:rPr>
              <w:t>ภายในเวลาที่กำหนด</w:t>
            </w:r>
            <w:r w:rsidR="00AD09D0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  <w:r w:rsidR="00AD09D0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 หรือขาดระบบและกลไกในการติดตามการดำเนินการตามตัวชี้วัดของหลักสูตร</w:t>
            </w:r>
            <w:r w:rsidR="000061E0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หรือขาดงบประมาณในการพานักศึกษาดูงานภายนอกสถานศึกษา</w:t>
            </w:r>
            <w:r w:rsidRPr="00C94C24">
              <w:rPr>
                <w:rFonts w:ascii="Angsana New" w:hAnsi="Angsana New"/>
                <w:color w:val="FF0000"/>
                <w:sz w:val="32"/>
                <w:szCs w:val="32"/>
                <w:cs/>
              </w:rPr>
              <w:t>)</w:t>
            </w:r>
            <w:r w:rsidRPr="00C94C24">
              <w:rPr>
                <w:rFonts w:ascii="Angsana New" w:hAnsi="Angsana New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7026D4" w:rsidRDefault="007026D4" w:rsidP="00315127">
      <w:pPr>
        <w:tabs>
          <w:tab w:val="left" w:pos="2340"/>
        </w:tabs>
        <w:jc w:val="center"/>
        <w:rPr>
          <w:rFonts w:ascii="Angsana New" w:hAnsi="Angsana New" w:hint="cs"/>
          <w:b/>
          <w:bCs/>
          <w:sz w:val="36"/>
          <w:szCs w:val="36"/>
          <w:lang w:val="en-GB"/>
        </w:rPr>
      </w:pPr>
    </w:p>
    <w:p w:rsidR="00315127" w:rsidRPr="00702DCA" w:rsidRDefault="00315127" w:rsidP="00315127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 xml:space="preserve">หมวดที่  5  </w:t>
      </w:r>
      <w:r w:rsidR="00F5273C"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t>การประเมิ</w:t>
      </w:r>
      <w:r w:rsidR="00F5273C" w:rsidRPr="00702DCA">
        <w:rPr>
          <w:rFonts w:ascii="Angsana New" w:hAnsi="Angsana New" w:hint="cs"/>
          <w:b/>
          <w:bCs/>
          <w:sz w:val="36"/>
          <w:szCs w:val="36"/>
          <w:cs/>
          <w:lang w:val="en-GB"/>
        </w:rPr>
        <w:t>นรายวิชา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5"/>
      </w:tblGrid>
      <w:tr w:rsidR="00F5273C" w:rsidRPr="00853EAE" w:rsidTr="001B48B0">
        <w:tc>
          <w:tcPr>
            <w:tcW w:w="8885" w:type="dxa"/>
          </w:tcPr>
          <w:p w:rsidR="00F5273C" w:rsidRDefault="00F5273C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ผลการประเมินรายวิชาโดยนักศึกษา (</w:t>
            </w:r>
            <w:r w:rsidR="00526EF9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ต้องมี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เอกสาร</w:t>
            </w:r>
            <w:r w:rsidR="00526EF9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แนบ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:rsidR="00F5273C" w:rsidRDefault="00CE17C5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E17C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1.1 ข้อวิพากษ์ที่สำคัญจากผลการประเมิน</w:t>
            </w:r>
            <w:r w:rsidRPr="00062F77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โดยนักศึกษา</w:t>
            </w:r>
          </w:p>
          <w:p w:rsidR="00FB6A93" w:rsidRPr="00CE17C5" w:rsidRDefault="00FB6A93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4"/>
              <w:gridCol w:w="2885"/>
              <w:gridCol w:w="2885"/>
            </w:tblGrid>
            <w:tr w:rsidR="00FB6A93" w:rsidTr="005753B8">
              <w:tc>
                <w:tcPr>
                  <w:tcW w:w="8654" w:type="dxa"/>
                  <w:gridSpan w:val="3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ข้อวิพากษ์ที่สำคัญจากผลการประเมินโดยนักศึกษา</w:t>
                  </w:r>
                </w:p>
              </w:tc>
            </w:tr>
            <w:tr w:rsidR="00FB6A93" w:rsidTr="005753B8">
              <w:tc>
                <w:tcPr>
                  <w:tcW w:w="2884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จุดแข็ง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จุดอ่อน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อื่น ๆ (ถ้ามี)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</w:tr>
            <w:tr w:rsidR="00FB6A93" w:rsidTr="005753B8">
              <w:tc>
                <w:tcPr>
                  <w:tcW w:w="2884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4………………………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4………………………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526EF9" w:rsidRDefault="00526EF9" w:rsidP="00C82404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526EF9" w:rsidRPr="00526EF9" w:rsidRDefault="00526EF9" w:rsidP="00526EF9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526EF9">
              <w:rPr>
                <w:rFonts w:ascii="Angsana New" w:hAnsi="Angsana New"/>
                <w:color w:val="FF0000"/>
                <w:sz w:val="32"/>
                <w:szCs w:val="32"/>
                <w:cs/>
              </w:rPr>
              <w:t>ให้วิเคราะห์และระบุข้อวิพากษ์หรือข้อเสนอแนะทั้งจุดแข็งและจุดอ่อน</w:t>
            </w:r>
          </w:p>
          <w:p w:rsidR="00526EF9" w:rsidRDefault="00526EF9" w:rsidP="001B48B0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CE17C5" w:rsidRPr="00CE17C5" w:rsidRDefault="00CE17C5" w:rsidP="00CE17C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1.2 ความเห็นของ</w:t>
            </w:r>
            <w:r w:rsidRPr="00526EF9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อาจารย์ผู้สอน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ต่อข้อวิพาก</w:t>
            </w:r>
            <w:r w:rsidR="00526EF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ษ์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ตามข้อ 1.1</w:t>
            </w:r>
          </w:p>
          <w:p w:rsidR="00FB6A93" w:rsidRDefault="00CE17C5" w:rsidP="00526EF9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B6730B">
              <w:rPr>
                <w:rFonts w:ascii="Angsana New" w:hAnsi="Angsana New"/>
                <w:color w:val="FF0000"/>
                <w:sz w:val="32"/>
                <w:szCs w:val="32"/>
                <w:cs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27"/>
              <w:gridCol w:w="4327"/>
            </w:tblGrid>
            <w:tr w:rsidR="00FB6A93" w:rsidTr="005753B8">
              <w:tc>
                <w:tcPr>
                  <w:tcW w:w="8654" w:type="dxa"/>
                  <w:gridSpan w:val="2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ความเห็นของอาจารย์ผู้สอนต่อข้อวิพากษ์</w:t>
                  </w:r>
                </w:p>
              </w:tc>
            </w:tr>
            <w:tr w:rsidR="00FB6A93" w:rsidTr="005753B8">
              <w:tc>
                <w:tcPr>
                  <w:tcW w:w="4327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ประเด็นที่สำคัญ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ความคิดเห็นของผู้สอน</w:t>
                  </w:r>
                </w:p>
              </w:tc>
            </w:tr>
            <w:tr w:rsidR="00FB6A93" w:rsidTr="005753B8">
              <w:tc>
                <w:tcPr>
                  <w:tcW w:w="4327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1………………………</w:t>
                  </w:r>
                </w:p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2………………………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:rsidR="00FB6A93" w:rsidRPr="005753B8" w:rsidRDefault="00FB6A93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</w:p>
              </w:tc>
            </w:tr>
          </w:tbl>
          <w:p w:rsidR="00526EF9" w:rsidRDefault="00526EF9" w:rsidP="00526EF9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526EF9" w:rsidRPr="00526EF9" w:rsidRDefault="00526EF9" w:rsidP="00526EF9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526EF9">
              <w:rPr>
                <w:rFonts w:ascii="Angsana New" w:hAnsi="Angsana New"/>
                <w:color w:val="FF0000"/>
                <w:sz w:val="32"/>
                <w:szCs w:val="32"/>
                <w:cs/>
              </w:rPr>
              <w:t>ระบุความคิดเห็นของผู้สอนในประเด็นที่สำคัญและมีผลต่อการเรียนการสอน</w:t>
            </w:r>
          </w:p>
          <w:p w:rsidR="00526EF9" w:rsidRPr="00CE17C5" w:rsidRDefault="00526EF9" w:rsidP="0098255C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  <w:tr w:rsidR="00CE17C5" w:rsidRPr="00853EAE" w:rsidTr="001B48B0">
        <w:tc>
          <w:tcPr>
            <w:tcW w:w="8885" w:type="dxa"/>
          </w:tcPr>
          <w:p w:rsidR="00CE17C5" w:rsidRDefault="00CE17C5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ผลการประเมินรายวิชาโดยวิธีอื่น</w:t>
            </w:r>
          </w:p>
          <w:p w:rsidR="00CE17C5" w:rsidRPr="00CE17C5" w:rsidRDefault="00CE17C5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2</w:t>
            </w:r>
            <w:r w:rsidRPr="00CE17C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.1 ข้อวิพากษ์ท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ี่สำคัญจากผลการประเมินโดยวิธีอื่น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4"/>
              <w:gridCol w:w="2885"/>
              <w:gridCol w:w="2885"/>
            </w:tblGrid>
            <w:tr w:rsidR="0098255C" w:rsidTr="005753B8">
              <w:tc>
                <w:tcPr>
                  <w:tcW w:w="8654" w:type="dxa"/>
                  <w:gridSpan w:val="3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ข้อวิพากษ์ที่สำคัญจากผลการประเมินโดยวิธีอื่น</w:t>
                  </w:r>
                </w:p>
              </w:tc>
            </w:tr>
            <w:tr w:rsidR="0098255C" w:rsidTr="005753B8">
              <w:tc>
                <w:tcPr>
                  <w:tcW w:w="2884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จุดแข็ง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จุดอ่อน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อื่น ๆ (ถ้ามี)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</w:tc>
            </w:tr>
            <w:tr w:rsidR="0098255C" w:rsidTr="005753B8">
              <w:tc>
                <w:tcPr>
                  <w:tcW w:w="2884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1………………………</w:t>
                  </w:r>
                </w:p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2………………………</w:t>
                  </w:r>
                </w:p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1………………………</w:t>
                  </w:r>
                </w:p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2………………………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526EF9" w:rsidRDefault="00526EF9" w:rsidP="00526EF9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526EF9" w:rsidRPr="00526EF9" w:rsidRDefault="00526EF9" w:rsidP="00526EF9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526EF9">
              <w:rPr>
                <w:rFonts w:ascii="Angsana New" w:hAnsi="Angsana New"/>
                <w:color w:val="FF0000"/>
                <w:sz w:val="32"/>
                <w:szCs w:val="32"/>
                <w:cs/>
              </w:rPr>
              <w:t>ให้ระบุข้อวิพากษ์ทั้งที่เป็นจุดแข็งและจุดอ่อน</w:t>
            </w:r>
          </w:p>
          <w:p w:rsidR="00CE17C5" w:rsidRDefault="00CE17C5" w:rsidP="001B48B0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CE17C5" w:rsidRPr="00CE17C5" w:rsidRDefault="00CE17C5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2.2 ความเห็นของอาจารย์ผู้สอนต่อข้อวิพากตามข้อ 2.1</w:t>
            </w:r>
          </w:p>
          <w:p w:rsidR="0098255C" w:rsidRDefault="00CE17C5" w:rsidP="00526EF9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  <w:r w:rsidRPr="00B6730B">
              <w:rPr>
                <w:rFonts w:ascii="Angsana New" w:hAnsi="Angsana New"/>
                <w:color w:val="FF0000"/>
                <w:sz w:val="32"/>
                <w:szCs w:val="32"/>
                <w:cs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27"/>
              <w:gridCol w:w="4327"/>
            </w:tblGrid>
            <w:tr w:rsidR="0098255C" w:rsidRPr="00FB6A93" w:rsidTr="005753B8">
              <w:tc>
                <w:tcPr>
                  <w:tcW w:w="8654" w:type="dxa"/>
                  <w:gridSpan w:val="2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ความเห็นของอาจารย์ผู้สอนต่อข้อวิพากษ์</w:t>
                  </w:r>
                </w:p>
              </w:tc>
            </w:tr>
            <w:tr w:rsidR="0098255C" w:rsidRPr="00FB6A93" w:rsidTr="005753B8">
              <w:tc>
                <w:tcPr>
                  <w:tcW w:w="4327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ประเด็นที่สำคัญ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 w:hint="cs"/>
                      <w:sz w:val="28"/>
                      <w:cs/>
                    </w:rPr>
                    <w:t>ความคิดเห็นของผู้สอน</w:t>
                  </w:r>
                </w:p>
              </w:tc>
            </w:tr>
            <w:tr w:rsidR="0098255C" w:rsidTr="005753B8">
              <w:tc>
                <w:tcPr>
                  <w:tcW w:w="4327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1………………………</w:t>
                  </w:r>
                </w:p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2………………………</w:t>
                  </w:r>
                </w:p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both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4327" w:type="dxa"/>
                  <w:shd w:val="clear" w:color="auto" w:fill="auto"/>
                </w:tcPr>
                <w:p w:rsidR="0098255C" w:rsidRPr="005753B8" w:rsidRDefault="0098255C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</w:p>
              </w:tc>
            </w:tr>
          </w:tbl>
          <w:p w:rsidR="00526EF9" w:rsidRDefault="00526EF9" w:rsidP="00526EF9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98255C" w:rsidRPr="00526EF9" w:rsidRDefault="0098255C" w:rsidP="0098255C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526EF9">
              <w:rPr>
                <w:rFonts w:ascii="Angsana New" w:hAnsi="Angsana New"/>
                <w:color w:val="FF0000"/>
                <w:sz w:val="32"/>
                <w:szCs w:val="32"/>
                <w:cs/>
              </w:rPr>
              <w:t>ระบุความคิดเห็นของผู้สอนในประเด็น</w:t>
            </w:r>
            <w:r>
              <w:rPr>
                <w:rFonts w:ascii="Angsana New" w:hAnsi="Angsana New"/>
                <w:color w:val="FF0000"/>
                <w:sz w:val="32"/>
                <w:szCs w:val="32"/>
                <w:cs/>
              </w:rPr>
              <w:t>ที่สำคัญ</w:t>
            </w:r>
          </w:p>
          <w:p w:rsidR="00526EF9" w:rsidRPr="00CE17C5" w:rsidRDefault="00526EF9" w:rsidP="0098255C">
            <w:pPr>
              <w:tabs>
                <w:tab w:val="left" w:pos="540"/>
              </w:tabs>
              <w:rPr>
                <w:rFonts w:ascii="Angsana New" w:hAnsi="Angsana New"/>
                <w:sz w:val="32"/>
                <w:szCs w:val="32"/>
                <w:lang w:val="en-GB"/>
              </w:rPr>
            </w:pPr>
          </w:p>
        </w:tc>
      </w:tr>
    </w:tbl>
    <w:p w:rsidR="0098255C" w:rsidRDefault="0098255C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</w:p>
    <w:p w:rsidR="00B940B4" w:rsidRPr="00FB179C" w:rsidRDefault="00B940B4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D68D3" w:rsidRPr="00702DCA" w:rsidRDefault="00ED68D3" w:rsidP="00ED68D3">
      <w:pPr>
        <w:tabs>
          <w:tab w:val="left" w:pos="2340"/>
        </w:tabs>
        <w:jc w:val="center"/>
        <w:rPr>
          <w:rFonts w:ascii="Angsana New" w:hAnsi="Angsana New"/>
          <w:b/>
          <w:bCs/>
          <w:sz w:val="36"/>
          <w:szCs w:val="36"/>
          <w:lang w:val="en-GB"/>
        </w:rPr>
      </w:pPr>
      <w:r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lastRenderedPageBreak/>
        <w:t xml:space="preserve">หมวดที่  </w:t>
      </w:r>
      <w:r w:rsidRPr="00702DCA">
        <w:rPr>
          <w:rFonts w:ascii="Angsana New" w:hAnsi="Angsana New" w:hint="cs"/>
          <w:b/>
          <w:bCs/>
          <w:sz w:val="36"/>
          <w:szCs w:val="36"/>
          <w:cs/>
          <w:lang w:val="en-GB"/>
        </w:rPr>
        <w:t>6</w:t>
      </w:r>
      <w:r w:rsidRPr="00702DCA">
        <w:rPr>
          <w:rFonts w:ascii="Angsana New" w:hAnsi="Angsana New"/>
          <w:b/>
          <w:bCs/>
          <w:sz w:val="36"/>
          <w:szCs w:val="36"/>
          <w:cs/>
          <w:lang w:val="en-GB"/>
        </w:rPr>
        <w:t xml:space="preserve">  </w:t>
      </w:r>
      <w:r w:rsidRPr="00702DCA">
        <w:rPr>
          <w:rFonts w:ascii="Angsana New" w:hAnsi="Angsana New" w:hint="cs"/>
          <w:b/>
          <w:bCs/>
          <w:sz w:val="36"/>
          <w:szCs w:val="36"/>
          <w:cs/>
          <w:lang w:val="en-GB"/>
        </w:rPr>
        <w:t>แผนการปรับปรุง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5"/>
      </w:tblGrid>
      <w:tr w:rsidR="00ED68D3" w:rsidRPr="00340980" w:rsidTr="001B48B0">
        <w:tc>
          <w:tcPr>
            <w:tcW w:w="8885" w:type="dxa"/>
          </w:tcPr>
          <w:p w:rsidR="00BA7D55" w:rsidRDefault="00ED68D3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1.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ความก้าวหน้าของการปรับปรุงการเรียนการสอนตามที่เสนอในรายงานของรายวิชาครั้งที่ผ่านมา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55"/>
              <w:gridCol w:w="3071"/>
              <w:gridCol w:w="2239"/>
              <w:gridCol w:w="2089"/>
            </w:tblGrid>
            <w:tr w:rsidR="00BA7D55" w:rsidTr="005753B8">
              <w:tc>
                <w:tcPr>
                  <w:tcW w:w="1255" w:type="dxa"/>
                  <w:shd w:val="clear" w:color="auto" w:fill="92D050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ภาคการศึกษา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แล</w:t>
                  </w:r>
                  <w:r w:rsidRPr="005753B8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ะ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3071" w:type="dxa"/>
                  <w:shd w:val="clear" w:color="auto" w:fill="92D050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แผนการปรับปรุงการเรียนการสอน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ที่เสนอในภาคการศึกษาที่ผ่านมา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39" w:type="dxa"/>
                  <w:shd w:val="clear" w:color="auto" w:fill="92D050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ผลการดำเนินการ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ตามแผน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089" w:type="dxa"/>
                  <w:shd w:val="clear" w:color="auto" w:fill="92D050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เหตุผลสู่ความสำเร็จ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หรือ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b/>
                      <w:bCs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ไม่สำเร็จ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BA7D55" w:rsidTr="005753B8">
              <w:tc>
                <w:tcPr>
                  <w:tcW w:w="1255" w:type="dxa"/>
                  <w:vMerge w:val="restart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color w:val="FF0000"/>
                      <w:szCs w:val="24"/>
                    </w:rPr>
                  </w:pPr>
                  <w:r w:rsidRPr="005753B8">
                    <w:rPr>
                      <w:rFonts w:ascii="Angsana New" w:hAnsi="Angsana New"/>
                      <w:color w:val="FF0000"/>
                      <w:szCs w:val="24"/>
                      <w:cs/>
                    </w:rPr>
                    <w:t>ระบุ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color w:val="FF0000"/>
                      <w:szCs w:val="24"/>
                    </w:rPr>
                  </w:pPr>
                  <w:r w:rsidRPr="005753B8">
                    <w:rPr>
                      <w:rFonts w:ascii="Angsana New" w:hAnsi="Angsana New"/>
                      <w:color w:val="FF0000"/>
                      <w:szCs w:val="24"/>
                      <w:cs/>
                    </w:rPr>
                    <w:t>ภาคการศึกษาและปีการศึกษาที่ผ่านมา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</w:rPr>
                    <w:t xml:space="preserve"> 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color w:val="FF0000"/>
                      <w:szCs w:val="24"/>
                    </w:rPr>
                  </w:pPr>
                  <w:r w:rsidRPr="005753B8">
                    <w:rPr>
                      <w:rFonts w:ascii="Angsana New" w:hAnsi="Angsana New"/>
                      <w:color w:val="FF0000"/>
                      <w:sz w:val="28"/>
                    </w:rPr>
                    <w:t>1.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</w:rPr>
                    <w:t xml:space="preserve">       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  <w:cs/>
                    </w:rPr>
                    <w:t>(นำข้อมูลแผนการปรับปรุงการเรียน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color w:val="FF0000"/>
                      <w:szCs w:val="24"/>
                    </w:rPr>
                  </w:pPr>
                  <w:r w:rsidRPr="005753B8">
                    <w:rPr>
                      <w:rFonts w:ascii="Angsana New" w:hAnsi="Angsana New"/>
                      <w:color w:val="FF0000"/>
                      <w:szCs w:val="24"/>
                      <w:cs/>
                    </w:rPr>
                    <w:t>การสอนที่เสนอในภาคการศึกษาที่ผ่านมา)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</w:rPr>
                    <w:t xml:space="preserve"> </w:t>
                  </w:r>
                </w:p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color w:val="FF0000"/>
                      <w:szCs w:val="24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BA7D55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color w:val="FF0000"/>
                      <w:szCs w:val="24"/>
                    </w:rPr>
                  </w:pPr>
                  <w:r w:rsidRPr="005753B8">
                    <w:rPr>
                      <w:rFonts w:ascii="Angsana New" w:hAnsi="Angsana New"/>
                      <w:color w:val="FF0000"/>
                      <w:szCs w:val="24"/>
                      <w:cs/>
                    </w:rPr>
                    <w:t>ระบุผลการดำเนินงาน (ช่องที่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</w:rPr>
                    <w:t>2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  <w:cs/>
                    </w:rPr>
                    <w:t xml:space="preserve">) ในภาคการศึกษาที่ดำเนินการ  </w:t>
                  </w:r>
                  <w:r w:rsidRPr="005753B8">
                    <w:rPr>
                      <w:rFonts w:ascii="Angsana New" w:hAnsi="Angsana New"/>
                      <w:color w:val="FF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BA7D55" w:rsidTr="005753B8">
              <w:tc>
                <w:tcPr>
                  <w:tcW w:w="1255" w:type="dxa"/>
                  <w:vMerge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2.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208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BA7D55" w:rsidTr="005753B8">
              <w:tc>
                <w:tcPr>
                  <w:tcW w:w="1255" w:type="dxa"/>
                  <w:vMerge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3.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208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  <w:tr w:rsidR="00BA7D55" w:rsidTr="005753B8">
              <w:tc>
                <w:tcPr>
                  <w:tcW w:w="1255" w:type="dxa"/>
                  <w:vMerge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4.</w:t>
                  </w:r>
                </w:p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  <w:tc>
                <w:tcPr>
                  <w:tcW w:w="2089" w:type="dxa"/>
                  <w:shd w:val="clear" w:color="auto" w:fill="auto"/>
                </w:tcPr>
                <w:p w:rsidR="00BA7D55" w:rsidRPr="005753B8" w:rsidRDefault="00BA7D55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</w:tc>
            </w:tr>
          </w:tbl>
          <w:p w:rsidR="009B6F1F" w:rsidRPr="00340980" w:rsidRDefault="00ED68D3" w:rsidP="001B48B0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  <w:lang w:val="en-GB"/>
              </w:rPr>
            </w:pPr>
            <w:r w:rsidRPr="00B6730B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(</w:t>
            </w:r>
            <w:r w:rsidR="00FB5B46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ระบุแผนการปรับปรุงที่เสนอในภาคการศึกษา/ปีการศึกษาที่ผ่านมาและอธิบายผลการดำเนินการตามแผน ถ้าไม่ได้ดำเนินการหรือไม่เสร็จสมบูรณ์ให้ระบุเหตุผล</w:t>
            </w:r>
            <w:r w:rsidRPr="00B6730B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)</w:t>
            </w:r>
          </w:p>
        </w:tc>
      </w:tr>
      <w:tr w:rsidR="00ED68D3" w:rsidRPr="00853EAE" w:rsidTr="001B48B0">
        <w:tc>
          <w:tcPr>
            <w:tcW w:w="8885" w:type="dxa"/>
          </w:tcPr>
          <w:p w:rsidR="009B6F1F" w:rsidRPr="006E5625" w:rsidRDefault="00ED68D3" w:rsidP="006E5625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2</w:t>
            </w: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 </w:t>
            </w:r>
            <w:r w:rsidR="0034098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การดำเนินการอื่น ๆ ในการปรับปรุงรายวิชา</w:t>
            </w:r>
          </w:p>
          <w:p w:rsidR="009B6F1F" w:rsidRPr="009B6F1F" w:rsidRDefault="009B6F1F" w:rsidP="009B6F1F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B6F1F">
              <w:rPr>
                <w:rFonts w:ascii="Angsana New" w:hAnsi="Angsana New"/>
                <w:color w:val="FF0000"/>
                <w:sz w:val="32"/>
                <w:szCs w:val="32"/>
                <w:cs/>
              </w:rPr>
              <w:t>ให้อธิบายการปรับปรุง อาทิ การใช้อุปกรณ์การสอนที่ทันสมัย</w:t>
            </w:r>
            <w:r w:rsidRPr="009B6F1F">
              <w:rPr>
                <w:rFonts w:ascii="Angsana New" w:hAnsi="Angsana New"/>
                <w:color w:val="FF0000"/>
                <w:sz w:val="32"/>
                <w:szCs w:val="32"/>
              </w:rPr>
              <w:t>/</w:t>
            </w:r>
            <w:r w:rsidRPr="009B6F1F">
              <w:rPr>
                <w:rFonts w:ascii="Angsana New" w:hAnsi="Angsana New"/>
                <w:color w:val="FF0000"/>
                <w:sz w:val="32"/>
                <w:szCs w:val="32"/>
                <w:cs/>
              </w:rPr>
              <w:t>แบบใหม่</w:t>
            </w:r>
          </w:p>
          <w:p w:rsidR="0098255C" w:rsidRDefault="009B6F1F" w:rsidP="009B6F1F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B6F1F">
              <w:rPr>
                <w:rFonts w:ascii="Angsana New" w:hAnsi="Angsana New"/>
                <w:color w:val="FF0000"/>
                <w:sz w:val="32"/>
                <w:szCs w:val="32"/>
                <w:cs/>
              </w:rPr>
              <w:t xml:space="preserve">ปรับเปลี่ยนวิธีการสอน หรือ ปรับเปลี่ยนคำอธิบายรายวิชา กลยุทธ์ในการประเมินผล </w:t>
            </w:r>
          </w:p>
          <w:p w:rsidR="00ED68D3" w:rsidRDefault="0098255C" w:rsidP="009B6F1F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ปรับเปลี่ยนการ </w:t>
            </w:r>
            <w:r>
              <w:rPr>
                <w:rFonts w:ascii="Angsana New" w:hAnsi="Angsana New"/>
                <w:color w:val="FF0000"/>
                <w:sz w:val="32"/>
                <w:szCs w:val="32"/>
              </w:rPr>
              <w:t xml:space="preserve">mapping </w:t>
            </w:r>
            <w:r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 xml:space="preserve">รายวิชา </w:t>
            </w:r>
            <w:r w:rsidR="009B6F1F" w:rsidRPr="009B6F1F">
              <w:rPr>
                <w:rFonts w:ascii="Angsana New" w:hAnsi="Angsana New"/>
                <w:color w:val="FF0000"/>
                <w:sz w:val="32"/>
                <w:szCs w:val="32"/>
                <w:cs/>
              </w:rPr>
              <w:t>เป็นต้น</w:t>
            </w:r>
          </w:p>
          <w:p w:rsidR="009B6F1F" w:rsidRDefault="009B6F1F" w:rsidP="009B6F1F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  <w:p w:rsidR="009B6F1F" w:rsidRPr="009B6F1F" w:rsidRDefault="009B6F1F" w:rsidP="0098255C">
            <w:pPr>
              <w:tabs>
                <w:tab w:val="left" w:pos="540"/>
              </w:tabs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2D7F90" w:rsidRPr="00F00F8D" w:rsidTr="001B48B0">
        <w:tc>
          <w:tcPr>
            <w:tcW w:w="8885" w:type="dxa"/>
          </w:tcPr>
          <w:p w:rsidR="009B6F1F" w:rsidRDefault="002D7F90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3</w:t>
            </w: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ข้อเสนอแผนการปรับปรุงสำหรับภาคการศึกษา/ปีการศึกษาต่อไป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5"/>
              <w:gridCol w:w="2880"/>
              <w:gridCol w:w="1185"/>
              <w:gridCol w:w="2164"/>
            </w:tblGrid>
            <w:tr w:rsidR="009B6F1F" w:rsidTr="005753B8">
              <w:tc>
                <w:tcPr>
                  <w:tcW w:w="2425" w:type="dxa"/>
                  <w:shd w:val="clear" w:color="auto" w:fill="CCCC00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ข้อเสนอแผนการปรับปรุง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80" w:type="dxa"/>
                  <w:shd w:val="clear" w:color="auto" w:fill="CCCC00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กิจกรรม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185" w:type="dxa"/>
                  <w:shd w:val="clear" w:color="auto" w:fill="CCCC00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ช่วงเวลาการดำเนินการ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64" w:type="dxa"/>
                  <w:shd w:val="clear" w:color="auto" w:fill="CCCC00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ผู้รับผิดชอบ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9B6F1F" w:rsidTr="005753B8">
              <w:tc>
                <w:tcPr>
                  <w:tcW w:w="242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1.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9B6F1F" w:rsidTr="005753B8">
              <w:tc>
                <w:tcPr>
                  <w:tcW w:w="242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9B6F1F" w:rsidTr="005753B8">
              <w:tc>
                <w:tcPr>
                  <w:tcW w:w="242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9B6F1F" w:rsidTr="005753B8">
              <w:tc>
                <w:tcPr>
                  <w:tcW w:w="242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4.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  <w:tr w:rsidR="009B6F1F" w:rsidTr="005753B8">
              <w:tc>
                <w:tcPr>
                  <w:tcW w:w="242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5.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9B6F1F" w:rsidRPr="005753B8" w:rsidRDefault="009B6F1F" w:rsidP="005753B8">
                  <w:pPr>
                    <w:tabs>
                      <w:tab w:val="left" w:pos="5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</w:tr>
          </w:tbl>
          <w:p w:rsidR="002D7F90" w:rsidRPr="002D7F90" w:rsidRDefault="00F00F8D" w:rsidP="00DF752A">
            <w:pPr>
              <w:tabs>
                <w:tab w:val="left" w:pos="540"/>
              </w:tabs>
              <w:jc w:val="center"/>
              <w:rPr>
                <w:rFonts w:ascii="Angsana New" w:hAnsi="Angsana New"/>
                <w:color w:val="FF0000"/>
                <w:sz w:val="32"/>
                <w:szCs w:val="32"/>
                <w:lang w:val="en-GB"/>
              </w:rPr>
            </w:pPr>
            <w:r w:rsidRPr="00B6730B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 xml:space="preserve"> </w:t>
            </w:r>
            <w:r w:rsidR="002D7F90" w:rsidRPr="00B6730B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(</w:t>
            </w:r>
            <w:r w:rsidR="002D7F90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ระบุข้อเสนอพร้อมกำหนดเวลาที่ควรแล้วเสร็จและผู้รับผิดชอบ</w:t>
            </w:r>
            <w:r w:rsidR="002D7F90" w:rsidRPr="00B6730B">
              <w:rPr>
                <w:rFonts w:ascii="Angsana New" w:hAnsi="Angsana New" w:hint="cs"/>
                <w:color w:val="FF0000"/>
                <w:sz w:val="32"/>
                <w:szCs w:val="32"/>
                <w:cs/>
                <w:lang w:val="en-GB"/>
              </w:rPr>
              <w:t>)</w:t>
            </w:r>
          </w:p>
        </w:tc>
      </w:tr>
      <w:tr w:rsidR="0085626B" w:rsidRPr="00853EAE" w:rsidTr="001B48B0">
        <w:tc>
          <w:tcPr>
            <w:tcW w:w="8885" w:type="dxa"/>
          </w:tcPr>
          <w:p w:rsidR="00DF752A" w:rsidRDefault="0085626B" w:rsidP="001B48B0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4</w:t>
            </w:r>
            <w:r w:rsidRPr="00853EAE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.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ข้อเสนอแนะของ</w:t>
            </w:r>
            <w:r w:rsidRPr="00DF752A">
              <w:rPr>
                <w:rFonts w:ascii="Angsana New" w:hAnsi="Angsana New" w:hint="cs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อาจารย์ผู้รับผิดชอบรายวิชา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en-GB"/>
              </w:rPr>
              <w:t>ต่ออาจารย์ผู้รับผิดชอบหลักสูตร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5"/>
              <w:gridCol w:w="3254"/>
              <w:gridCol w:w="2885"/>
            </w:tblGrid>
            <w:tr w:rsidR="00DF752A" w:rsidTr="005753B8">
              <w:tc>
                <w:tcPr>
                  <w:tcW w:w="2515" w:type="dxa"/>
                  <w:shd w:val="clear" w:color="auto" w:fill="CC66FF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/>
                    </w:rPr>
                    <w:t>มาตรฐานการเรียนรู้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3254" w:type="dxa"/>
                  <w:shd w:val="clear" w:color="auto" w:fill="CC66FF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/>
                    </w:rPr>
                    <w:t>ข้อเสนอแนะเพื่อการพัฒนา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885" w:type="dxa"/>
                  <w:shd w:val="clear" w:color="auto" w:fill="CC66FF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jc w:val="center"/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/>
                    </w:rPr>
                    <w:t>กิจกรรม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>/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  <w:cs/>
                      <w:lang w:val="en-GB"/>
                    </w:rPr>
                    <w:t>ผู้รับผิดชอบ</w:t>
                  </w:r>
                  <w:r w:rsidRPr="005753B8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DF752A" w:rsidTr="005753B8">
              <w:tc>
                <w:tcPr>
                  <w:tcW w:w="251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lastRenderedPageBreak/>
                    <w:t>1.</w:t>
                  </w:r>
                  <w:r w:rsidRPr="005753B8">
                    <w:rPr>
                      <w:rFonts w:ascii="Angsana New" w:hAnsi="Angsana New"/>
                      <w:sz w:val="28"/>
                      <w:cs/>
                      <w:lang w:val="en-GB"/>
                    </w:rPr>
                    <w:t xml:space="preserve"> คุณธรรม จริยธรรม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B777D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</w:tr>
            <w:tr w:rsidR="00DF752A" w:rsidTr="005753B8">
              <w:tc>
                <w:tcPr>
                  <w:tcW w:w="251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2.</w:t>
                  </w:r>
                  <w:r w:rsidRPr="005753B8">
                    <w:rPr>
                      <w:rFonts w:ascii="Angsana New" w:hAnsi="Angsana New"/>
                      <w:sz w:val="28"/>
                      <w:cs/>
                      <w:lang w:val="en-GB"/>
                    </w:rPr>
                    <w:t xml:space="preserve"> ความรู้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B777D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</w:tr>
            <w:tr w:rsidR="00DF752A" w:rsidTr="005753B8">
              <w:tc>
                <w:tcPr>
                  <w:tcW w:w="251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>3.</w:t>
                  </w:r>
                  <w:r w:rsidRPr="005753B8">
                    <w:rPr>
                      <w:rFonts w:ascii="Angsana New" w:hAnsi="Angsana New"/>
                      <w:sz w:val="28"/>
                      <w:cs/>
                      <w:lang w:val="en-GB"/>
                    </w:rPr>
                    <w:t xml:space="preserve"> ทักษะทางปัญญา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B777D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</w:tr>
            <w:tr w:rsidR="00DF752A" w:rsidTr="005753B8">
              <w:tc>
                <w:tcPr>
                  <w:tcW w:w="251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4. 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</w:p>
                <w:p w:rsidR="00B777D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</w:tr>
            <w:tr w:rsidR="00DF752A" w:rsidTr="005753B8">
              <w:tc>
                <w:tcPr>
                  <w:tcW w:w="2515" w:type="dxa"/>
                  <w:shd w:val="clear" w:color="auto" w:fill="auto"/>
                </w:tcPr>
                <w:p w:rsidR="00B777D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  <w:lang w:val="en-GB"/>
                    </w:rPr>
                    <w:t>5.</w:t>
                  </w: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ทักษะการวิเคราะห์เชิงตัวเลข การสื่อสาร และการใช้</w:t>
                  </w:r>
                </w:p>
                <w:p w:rsidR="00DF752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  <w:lang w:val="en-GB"/>
                    </w:rPr>
                  </w:pPr>
                  <w:r w:rsidRPr="005753B8">
                    <w:rPr>
                      <w:rFonts w:ascii="Angsana New" w:hAnsi="Angsana New"/>
                      <w:sz w:val="28"/>
                      <w:cs/>
                    </w:rPr>
                    <w:t>เทคโนโลยีสารสนเทศ</w:t>
                  </w:r>
                </w:p>
              </w:tc>
              <w:tc>
                <w:tcPr>
                  <w:tcW w:w="3254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</w:tr>
            <w:tr w:rsidR="00DF752A" w:rsidTr="005753B8">
              <w:tc>
                <w:tcPr>
                  <w:tcW w:w="251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  <w:r w:rsidRPr="005753B8">
                    <w:rPr>
                      <w:rFonts w:ascii="Angsana New" w:hAnsi="Angsana New"/>
                      <w:sz w:val="28"/>
                    </w:rPr>
                    <w:t xml:space="preserve">6. </w:t>
                  </w:r>
                  <w:r w:rsidRPr="005753B8">
                    <w:rPr>
                      <w:rFonts w:ascii="Angsana New" w:hAnsi="Angsana New"/>
                      <w:sz w:val="28"/>
                      <w:cs/>
                      <w:lang w:val="en-GB"/>
                    </w:rPr>
                    <w:t>ทักษะพิสัย</w:t>
                  </w:r>
                  <w:r w:rsidRPr="005753B8">
                    <w:rPr>
                      <w:rFonts w:ascii="Angsana New" w:hAnsi="Angsana New"/>
                      <w:sz w:val="28"/>
                    </w:rPr>
                    <w:t xml:space="preserve"> </w:t>
                  </w:r>
                </w:p>
                <w:p w:rsidR="00B777DA" w:rsidRPr="005753B8" w:rsidRDefault="00B777D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sz w:val="28"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:rsidR="00DF752A" w:rsidRPr="005753B8" w:rsidRDefault="00DF752A" w:rsidP="005753B8">
                  <w:pPr>
                    <w:tabs>
                      <w:tab w:val="left" w:pos="2340"/>
                    </w:tabs>
                    <w:rPr>
                      <w:rFonts w:ascii="Angsana New" w:hAnsi="Angsana New"/>
                      <w:color w:val="FF0000"/>
                      <w:sz w:val="28"/>
                      <w:lang w:val="en-GB"/>
                    </w:rPr>
                  </w:pPr>
                </w:p>
              </w:tc>
            </w:tr>
          </w:tbl>
          <w:p w:rsidR="00B777DA" w:rsidRPr="00B777DA" w:rsidRDefault="00B777DA" w:rsidP="00DF752A">
            <w:pPr>
              <w:tabs>
                <w:tab w:val="left" w:pos="2340"/>
              </w:tabs>
              <w:rPr>
                <w:rFonts w:ascii="Angsana New" w:hAnsi="Angsana New"/>
                <w:b/>
                <w:bCs/>
                <w:sz w:val="32"/>
                <w:szCs w:val="32"/>
                <w:u w:val="single"/>
                <w:lang w:val="en-GB"/>
              </w:rPr>
            </w:pPr>
            <w:r w:rsidRPr="00B777DA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  <w:lang w:val="en-GB"/>
              </w:rPr>
              <w:t>ข้อเสนอแนะอื่นๆ</w:t>
            </w:r>
          </w:p>
          <w:p w:rsidR="00B777DA" w:rsidRPr="002D7F90" w:rsidRDefault="00B777DA" w:rsidP="00DF752A">
            <w:pPr>
              <w:tabs>
                <w:tab w:val="left" w:pos="2340"/>
              </w:tabs>
              <w:rPr>
                <w:rFonts w:ascii="Angsana New" w:hAnsi="Angsana New"/>
                <w:color w:val="FF0000"/>
                <w:sz w:val="32"/>
                <w:szCs w:val="32"/>
                <w:cs/>
                <w:lang w:val="en-GB"/>
              </w:rPr>
            </w:pPr>
          </w:p>
        </w:tc>
      </w:tr>
    </w:tbl>
    <w:p w:rsidR="00526C4F" w:rsidRPr="00526C4F" w:rsidRDefault="00526C4F" w:rsidP="000B0756">
      <w:pPr>
        <w:tabs>
          <w:tab w:val="left" w:pos="540"/>
        </w:tabs>
        <w:rPr>
          <w:rFonts w:ascii="Angsana New" w:hAnsi="Angsana New"/>
          <w:b/>
          <w:bCs/>
          <w:sz w:val="16"/>
          <w:szCs w:val="16"/>
          <w:lang w:val="en-GB"/>
        </w:rPr>
      </w:pPr>
    </w:p>
    <w:p w:rsidR="00FA1CF0" w:rsidRPr="009F5922" w:rsidRDefault="009F5922" w:rsidP="000B0756">
      <w:pPr>
        <w:tabs>
          <w:tab w:val="left" w:pos="54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>ชื่ออาจารย์ผู้รับผิดชอบรายวิชา</w:t>
      </w:r>
      <w:r>
        <w:rPr>
          <w:rFonts w:ascii="Angsana New" w:hAnsi="Angsana New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F5922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</w:t>
      </w:r>
      <w:r>
        <w:rPr>
          <w:rFonts w:ascii="Angsana New" w:hAnsi="Angsana New"/>
          <w:b/>
          <w:bCs/>
          <w:sz w:val="32"/>
          <w:szCs w:val="32"/>
        </w:rPr>
        <w:t>...</w:t>
      </w:r>
    </w:p>
    <w:p w:rsidR="009F5922" w:rsidRPr="009F5922" w:rsidRDefault="009F5922" w:rsidP="000B0756">
      <w:pPr>
        <w:tabs>
          <w:tab w:val="left" w:pos="540"/>
        </w:tabs>
        <w:rPr>
          <w:rFonts w:ascii="Angsana New" w:hAnsi="Angsana New"/>
          <w:b/>
          <w:bCs/>
          <w:sz w:val="16"/>
          <w:szCs w:val="16"/>
          <w:lang w:val="en-GB"/>
        </w:rPr>
      </w:pPr>
    </w:p>
    <w:p w:rsidR="009F5922" w:rsidRPr="009F5922" w:rsidRDefault="009F5922" w:rsidP="000B0756">
      <w:pPr>
        <w:tabs>
          <w:tab w:val="left" w:pos="54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ab/>
        <w:t>ลงชื่อ</w:t>
      </w:r>
      <w:r w:rsidRPr="009F5922">
        <w:rPr>
          <w:rFonts w:ascii="Angsana New" w:hAnsi="Angsana New"/>
          <w:b/>
          <w:bCs/>
          <w:sz w:val="32"/>
          <w:szCs w:val="32"/>
          <w:lang w:val="en-GB"/>
        </w:rPr>
        <w:t xml:space="preserve">…………………………………… </w:t>
      </w: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>วันที่รายงาน</w:t>
      </w:r>
      <w:r w:rsidRPr="009F5922">
        <w:rPr>
          <w:rFonts w:ascii="Angsana New" w:hAnsi="Angsana New"/>
          <w:b/>
          <w:bCs/>
          <w:sz w:val="32"/>
          <w:szCs w:val="32"/>
          <w:lang w:val="en-GB"/>
        </w:rPr>
        <w:t xml:space="preserve"> ………………………………………..</w:t>
      </w:r>
    </w:p>
    <w:p w:rsidR="009F5922" w:rsidRPr="00F8559F" w:rsidRDefault="009F5922" w:rsidP="009F5922">
      <w:pPr>
        <w:tabs>
          <w:tab w:val="left" w:pos="540"/>
        </w:tabs>
        <w:rPr>
          <w:rFonts w:ascii="Angsana New" w:hAnsi="Angsana New"/>
          <w:b/>
          <w:bCs/>
          <w:sz w:val="32"/>
          <w:szCs w:val="32"/>
        </w:rPr>
      </w:pPr>
    </w:p>
    <w:p w:rsidR="009F5922" w:rsidRPr="009F5922" w:rsidRDefault="009F5922" w:rsidP="009F5922">
      <w:pPr>
        <w:tabs>
          <w:tab w:val="left" w:pos="54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>ชื่ออาจารย์ผู้รับผิดชอบ</w:t>
      </w:r>
      <w:r>
        <w:rPr>
          <w:rFonts w:ascii="Angsana New" w:hAnsi="Angsana New" w:hint="cs"/>
          <w:b/>
          <w:bCs/>
          <w:sz w:val="32"/>
          <w:szCs w:val="32"/>
          <w:cs/>
          <w:lang w:val="en-GB"/>
        </w:rPr>
        <w:t xml:space="preserve">หลักสูตร </w:t>
      </w:r>
      <w:r>
        <w:rPr>
          <w:rFonts w:ascii="Angsana New" w:hAnsi="Angsana New"/>
          <w:b/>
          <w:bCs/>
          <w:sz w:val="32"/>
          <w:szCs w:val="32"/>
        </w:rPr>
        <w:t>:</w:t>
      </w:r>
      <w:r w:rsidRPr="009F5922">
        <w:rPr>
          <w:rFonts w:ascii="Angsana New" w:hAnsi="Angsana New"/>
          <w:b/>
          <w:bCs/>
          <w:sz w:val="32"/>
          <w:szCs w:val="32"/>
        </w:rPr>
        <w:t>……………………………………………………………………</w:t>
      </w:r>
      <w:r>
        <w:rPr>
          <w:rFonts w:ascii="Angsana New" w:hAnsi="Angsana New"/>
          <w:b/>
          <w:bCs/>
          <w:sz w:val="32"/>
          <w:szCs w:val="32"/>
        </w:rPr>
        <w:t>.</w:t>
      </w:r>
    </w:p>
    <w:p w:rsidR="009F5922" w:rsidRPr="009F5922" w:rsidRDefault="009F5922" w:rsidP="009F5922">
      <w:pPr>
        <w:tabs>
          <w:tab w:val="left" w:pos="540"/>
        </w:tabs>
        <w:rPr>
          <w:rFonts w:ascii="Angsana New" w:hAnsi="Angsana New"/>
          <w:b/>
          <w:bCs/>
          <w:sz w:val="16"/>
          <w:szCs w:val="16"/>
        </w:rPr>
      </w:pPr>
    </w:p>
    <w:p w:rsidR="009F5922" w:rsidRPr="00526C4F" w:rsidRDefault="009F5922" w:rsidP="009F5922">
      <w:pPr>
        <w:tabs>
          <w:tab w:val="left" w:pos="540"/>
        </w:tabs>
        <w:rPr>
          <w:rFonts w:ascii="Angsana New" w:hAnsi="Angsana New"/>
          <w:b/>
          <w:bCs/>
          <w:sz w:val="16"/>
          <w:szCs w:val="16"/>
          <w:lang w:val="en-GB"/>
        </w:rPr>
      </w:pP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ab/>
        <w:t>ลงชื่อ</w:t>
      </w:r>
      <w:r w:rsidRPr="009F5922">
        <w:rPr>
          <w:rFonts w:ascii="Angsana New" w:hAnsi="Angsana New"/>
          <w:b/>
          <w:bCs/>
          <w:sz w:val="32"/>
          <w:szCs w:val="32"/>
          <w:lang w:val="en-GB"/>
        </w:rPr>
        <w:t xml:space="preserve">…………………………………… </w:t>
      </w: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>วันที่</w:t>
      </w:r>
      <w:r w:rsidR="00607308">
        <w:rPr>
          <w:rFonts w:ascii="Angsana New" w:hAnsi="Angsana New" w:hint="cs"/>
          <w:b/>
          <w:bCs/>
          <w:sz w:val="32"/>
          <w:szCs w:val="32"/>
          <w:cs/>
          <w:lang w:val="en-GB"/>
        </w:rPr>
        <w:t>รับ</w:t>
      </w:r>
      <w:r w:rsidRPr="009F5922">
        <w:rPr>
          <w:rFonts w:ascii="Angsana New" w:hAnsi="Angsana New" w:hint="cs"/>
          <w:b/>
          <w:bCs/>
          <w:sz w:val="32"/>
          <w:szCs w:val="32"/>
          <w:cs/>
          <w:lang w:val="en-GB"/>
        </w:rPr>
        <w:t>รายงาน</w:t>
      </w:r>
      <w:r w:rsidR="00607308">
        <w:rPr>
          <w:rFonts w:ascii="Angsana New" w:hAnsi="Angsana New"/>
          <w:b/>
          <w:bCs/>
          <w:sz w:val="32"/>
          <w:szCs w:val="32"/>
          <w:lang w:val="en-GB"/>
        </w:rPr>
        <w:t xml:space="preserve"> ……………………………………</w:t>
      </w:r>
      <w:r w:rsidR="00607308">
        <w:rPr>
          <w:rFonts w:ascii="Angsana New" w:hAnsi="Angsana New" w:hint="cs"/>
          <w:b/>
          <w:bCs/>
          <w:sz w:val="32"/>
          <w:szCs w:val="32"/>
          <w:cs/>
          <w:lang w:val="en-GB"/>
        </w:rPr>
        <w:t>.</w:t>
      </w:r>
    </w:p>
    <w:p w:rsidR="00FA1CF0" w:rsidRDefault="00FA1CF0" w:rsidP="000B0756">
      <w:pPr>
        <w:tabs>
          <w:tab w:val="left" w:pos="540"/>
        </w:tabs>
        <w:rPr>
          <w:rFonts w:ascii="Angsana New" w:hAnsi="Angsana New"/>
          <w:sz w:val="16"/>
          <w:szCs w:val="16"/>
          <w:lang w:val="en-GB"/>
        </w:rPr>
      </w:pPr>
    </w:p>
    <w:p w:rsidR="00526C4F" w:rsidRPr="00526C4F" w:rsidRDefault="00526C4F" w:rsidP="000B0756">
      <w:pPr>
        <w:tabs>
          <w:tab w:val="left" w:pos="540"/>
        </w:tabs>
        <w:rPr>
          <w:rFonts w:ascii="Angsana New" w:hAnsi="Angsana New"/>
          <w:sz w:val="16"/>
          <w:szCs w:val="16"/>
          <w:cs/>
          <w:lang w:val="en-GB"/>
        </w:rPr>
      </w:pPr>
    </w:p>
    <w:sectPr w:rsidR="00526C4F" w:rsidRPr="00526C4F" w:rsidSect="00F37D0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797" w:header="539" w:footer="108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71" w:rsidRDefault="00400071">
      <w:r>
        <w:separator/>
      </w:r>
    </w:p>
  </w:endnote>
  <w:endnote w:type="continuationSeparator" w:id="1">
    <w:p w:rsidR="00400071" w:rsidRDefault="0040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3" w:rsidRPr="005753B8" w:rsidRDefault="00992313" w:rsidP="005753B8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9"/>
      </w:tabs>
      <w:jc w:val="center"/>
      <w:rPr>
        <w:rFonts w:ascii="Angsana New" w:hAnsi="Angsana New"/>
        <w:b/>
        <w:bCs/>
        <w:sz w:val="22"/>
        <w:szCs w:val="22"/>
      </w:rPr>
    </w:pPr>
    <w:r w:rsidRPr="005753B8">
      <w:rPr>
        <w:rFonts w:ascii="Angsana New" w:hAnsi="Angsana New"/>
        <w:b/>
        <w:bCs/>
        <w:sz w:val="22"/>
        <w:szCs w:val="22"/>
        <w:cs/>
      </w:rPr>
      <w:t>กรอบมาตรฐานคุณวุฒิระดับอุดมศึกษาแห่งชาติ  แบบฟอร์มการรายงานผลการดำเนินการของรายวิชา (มคอ.</w:t>
    </w:r>
    <w:r w:rsidRPr="005753B8">
      <w:rPr>
        <w:rFonts w:ascii="Angsana New" w:hAnsi="Angsana New"/>
        <w:b/>
        <w:bCs/>
        <w:sz w:val="22"/>
        <w:szCs w:val="22"/>
      </w:rPr>
      <w:t>5</w:t>
    </w:r>
    <w:r w:rsidRPr="005753B8">
      <w:rPr>
        <w:rFonts w:ascii="Angsana New" w:hAnsi="Angsana New"/>
        <w:b/>
        <w:bCs/>
        <w:sz w:val="22"/>
        <w:szCs w:val="22"/>
        <w:cs/>
      </w:rPr>
      <w:t>)</w:t>
    </w:r>
    <w:r w:rsidRPr="005753B8">
      <w:rPr>
        <w:rFonts w:ascii="Angsana New" w:hAnsi="Angsana New" w:hint="cs"/>
        <w:b/>
        <w:bCs/>
        <w:sz w:val="22"/>
        <w:szCs w:val="22"/>
        <w:cs/>
      </w:rPr>
      <w:t xml:space="preserve">  </w:t>
    </w:r>
    <w:r w:rsidR="00DE7793">
      <w:rPr>
        <w:rFonts w:ascii="Angsana New" w:hAnsi="Angsana New" w:hint="cs"/>
        <w:b/>
        <w:bCs/>
        <w:sz w:val="22"/>
        <w:szCs w:val="22"/>
        <w:cs/>
      </w:rPr>
      <w:t xml:space="preserve">กองส่งเสริมวิชาการและงานทะเบียน  </w:t>
    </w:r>
    <w:r w:rsidR="005753B8" w:rsidRPr="00706864">
      <w:rPr>
        <w:rFonts w:asciiTheme="majorBidi" w:hAnsiTheme="majorBidi" w:cstheme="majorBidi"/>
        <w:b/>
        <w:bCs/>
        <w:sz w:val="22"/>
        <w:szCs w:val="22"/>
      </w:rPr>
      <w:tab/>
    </w:r>
    <w:r w:rsidRPr="005753B8">
      <w:rPr>
        <w:rFonts w:ascii="Angsana New" w:hAnsi="Angsana New"/>
        <w:b/>
        <w:bCs/>
        <w:sz w:val="22"/>
        <w:szCs w:val="22"/>
      </w:rPr>
      <w:t>Page</w:t>
    </w:r>
    <w:r w:rsidR="007705DC" w:rsidRPr="005753B8">
      <w:rPr>
        <w:rFonts w:ascii="Angsana New" w:hAnsi="Angsana New"/>
        <w:b/>
        <w:bCs/>
        <w:sz w:val="22"/>
        <w:szCs w:val="22"/>
      </w:rPr>
      <w:fldChar w:fldCharType="begin"/>
    </w:r>
    <w:r w:rsidRPr="005753B8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="007705DC" w:rsidRPr="005753B8">
      <w:rPr>
        <w:rFonts w:ascii="Angsana New" w:hAnsi="Angsana New"/>
        <w:b/>
        <w:bCs/>
        <w:sz w:val="22"/>
        <w:szCs w:val="22"/>
      </w:rPr>
      <w:fldChar w:fldCharType="separate"/>
    </w:r>
    <w:r w:rsidR="00FB179C">
      <w:rPr>
        <w:rFonts w:ascii="Angsana New" w:hAnsi="Angsana New"/>
        <w:b/>
        <w:bCs/>
        <w:noProof/>
        <w:sz w:val="22"/>
        <w:szCs w:val="22"/>
      </w:rPr>
      <w:t>2</w:t>
    </w:r>
    <w:r w:rsidR="007705DC" w:rsidRPr="005753B8">
      <w:rPr>
        <w:rFonts w:ascii="Angsana New" w:hAnsi="Angsana New"/>
        <w:b/>
        <w:bCs/>
        <w:sz w:val="22"/>
        <w:szCs w:val="22"/>
      </w:rPr>
      <w:fldChar w:fldCharType="end"/>
    </w:r>
  </w:p>
  <w:p w:rsidR="00992313" w:rsidRPr="00CE4A18" w:rsidRDefault="009923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3" w:rsidRPr="005753B8" w:rsidRDefault="00992313" w:rsidP="005753B8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9"/>
      </w:tabs>
      <w:rPr>
        <w:rFonts w:ascii="Angsana New" w:hAnsi="Angsana New"/>
        <w:b/>
        <w:bCs/>
        <w:sz w:val="22"/>
        <w:szCs w:val="22"/>
      </w:rPr>
    </w:pPr>
    <w:r w:rsidRPr="005753B8">
      <w:rPr>
        <w:rFonts w:ascii="Angsana New" w:hAnsi="Angsana New"/>
        <w:b/>
        <w:bCs/>
        <w:sz w:val="22"/>
        <w:szCs w:val="22"/>
        <w:cs/>
      </w:rPr>
      <w:t>กรอบมาตรฐานคุณวุฒิระดับอุดมศึกษาแห่งชาติ  แบบฟอร์มการรายงานผลการดำเนินการของรายวิชา (มคอ.</w:t>
    </w:r>
    <w:r w:rsidRPr="005753B8">
      <w:rPr>
        <w:rFonts w:ascii="Angsana New" w:hAnsi="Angsana New"/>
        <w:b/>
        <w:bCs/>
        <w:sz w:val="22"/>
        <w:szCs w:val="22"/>
      </w:rPr>
      <w:t>5</w:t>
    </w:r>
    <w:r w:rsidRPr="005753B8">
      <w:rPr>
        <w:rFonts w:ascii="Angsana New" w:hAnsi="Angsana New"/>
        <w:b/>
        <w:bCs/>
        <w:sz w:val="22"/>
        <w:szCs w:val="22"/>
        <w:cs/>
      </w:rPr>
      <w:t>)</w:t>
    </w:r>
    <w:r w:rsidRPr="005753B8">
      <w:rPr>
        <w:rFonts w:ascii="Angsana New" w:hAnsi="Angsana New" w:hint="cs"/>
        <w:b/>
        <w:bCs/>
        <w:sz w:val="22"/>
        <w:szCs w:val="22"/>
        <w:cs/>
      </w:rPr>
      <w:t xml:space="preserve">  </w:t>
    </w:r>
    <w:r w:rsidR="006156B8">
      <w:rPr>
        <w:rFonts w:ascii="Angsana New" w:hAnsi="Angsana New" w:hint="cs"/>
        <w:b/>
        <w:bCs/>
        <w:sz w:val="22"/>
        <w:szCs w:val="22"/>
        <w:cs/>
      </w:rPr>
      <w:t xml:space="preserve">กองส่งเสริมวิชาการและงานทะเบียน  </w:t>
    </w:r>
    <w:r w:rsidR="005753B8" w:rsidRPr="00706864">
      <w:rPr>
        <w:rFonts w:asciiTheme="majorBidi" w:hAnsiTheme="majorBidi" w:cstheme="majorBidi"/>
        <w:b/>
        <w:bCs/>
        <w:sz w:val="22"/>
        <w:szCs w:val="22"/>
      </w:rPr>
      <w:tab/>
    </w:r>
    <w:r w:rsidRPr="005753B8">
      <w:rPr>
        <w:rFonts w:ascii="Angsana New" w:hAnsi="Angsana New"/>
        <w:b/>
        <w:bCs/>
        <w:sz w:val="22"/>
        <w:szCs w:val="22"/>
      </w:rPr>
      <w:t>Page</w:t>
    </w:r>
    <w:r w:rsidR="007705DC" w:rsidRPr="005753B8">
      <w:rPr>
        <w:rFonts w:ascii="Angsana New" w:hAnsi="Angsana New"/>
        <w:b/>
        <w:bCs/>
        <w:sz w:val="22"/>
        <w:szCs w:val="22"/>
      </w:rPr>
      <w:fldChar w:fldCharType="begin"/>
    </w:r>
    <w:r w:rsidRPr="005753B8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="007705DC" w:rsidRPr="005753B8">
      <w:rPr>
        <w:rFonts w:ascii="Angsana New" w:hAnsi="Angsana New"/>
        <w:b/>
        <w:bCs/>
        <w:sz w:val="22"/>
        <w:szCs w:val="22"/>
      </w:rPr>
      <w:fldChar w:fldCharType="separate"/>
    </w:r>
    <w:r w:rsidR="00FB179C">
      <w:rPr>
        <w:rFonts w:ascii="Angsana New" w:hAnsi="Angsana New"/>
        <w:b/>
        <w:bCs/>
        <w:noProof/>
        <w:sz w:val="22"/>
        <w:szCs w:val="22"/>
      </w:rPr>
      <w:t>1</w:t>
    </w:r>
    <w:r w:rsidR="007705DC" w:rsidRPr="005753B8">
      <w:rPr>
        <w:rFonts w:ascii="Angsana New" w:hAnsi="Angsana New"/>
        <w:b/>
        <w:bCs/>
        <w:sz w:val="22"/>
        <w:szCs w:val="22"/>
      </w:rPr>
      <w:fldChar w:fldCharType="end"/>
    </w:r>
  </w:p>
  <w:p w:rsidR="00992313" w:rsidRDefault="009923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71" w:rsidRDefault="00400071">
      <w:r>
        <w:separator/>
      </w:r>
    </w:p>
  </w:footnote>
  <w:footnote w:type="continuationSeparator" w:id="1">
    <w:p w:rsidR="00400071" w:rsidRDefault="0040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3" w:rsidRDefault="007705DC" w:rsidP="00D87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313" w:rsidRDefault="009923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13" w:rsidRPr="00F37D07" w:rsidRDefault="00992313" w:rsidP="00F37D07">
    <w:pPr>
      <w:pStyle w:val="a4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768"/>
    <w:multiLevelType w:val="hybridMultilevel"/>
    <w:tmpl w:val="1ECAA36A"/>
    <w:lvl w:ilvl="0" w:tplc="5A641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B48EF"/>
    <w:multiLevelType w:val="hybridMultilevel"/>
    <w:tmpl w:val="5896F6B6"/>
    <w:lvl w:ilvl="0" w:tplc="8FD0C1C8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D67F33"/>
    <w:multiLevelType w:val="hybridMultilevel"/>
    <w:tmpl w:val="3A44B2B8"/>
    <w:lvl w:ilvl="0" w:tplc="2FC01E50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338B0ABD"/>
    <w:multiLevelType w:val="hybridMultilevel"/>
    <w:tmpl w:val="62D27C50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F7F2D"/>
    <w:multiLevelType w:val="hybridMultilevel"/>
    <w:tmpl w:val="57EA0B2A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C31B0"/>
    <w:multiLevelType w:val="hybridMultilevel"/>
    <w:tmpl w:val="4FD40346"/>
    <w:lvl w:ilvl="0" w:tplc="7F7649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D47CE"/>
    <w:multiLevelType w:val="hybridMultilevel"/>
    <w:tmpl w:val="CD4431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E3EA2"/>
    <w:multiLevelType w:val="hybridMultilevel"/>
    <w:tmpl w:val="D890860C"/>
    <w:lvl w:ilvl="0" w:tplc="B7B8BC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611D1"/>
    <w:multiLevelType w:val="hybridMultilevel"/>
    <w:tmpl w:val="2E4C74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118E0"/>
    <w:multiLevelType w:val="hybridMultilevel"/>
    <w:tmpl w:val="01242038"/>
    <w:lvl w:ilvl="0" w:tplc="6D863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21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2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F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2F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0A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B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2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B01DC"/>
    <w:multiLevelType w:val="hybridMultilevel"/>
    <w:tmpl w:val="F9B67A60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F77C2"/>
    <w:multiLevelType w:val="hybridMultilevel"/>
    <w:tmpl w:val="2102BC72"/>
    <w:lvl w:ilvl="0" w:tplc="8FD0C1C8">
      <w:start w:val="1"/>
      <w:numFmt w:val="bullet"/>
      <w:lvlText w:val="□"/>
      <w:lvlJc w:val="left"/>
      <w:pPr>
        <w:ind w:left="1750" w:hanging="360"/>
      </w:pPr>
      <w:rPr>
        <w:rFonts w:ascii="Courier New" w:hAnsi="Courier New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95AF6"/>
    <w:multiLevelType w:val="hybridMultilevel"/>
    <w:tmpl w:val="958E1430"/>
    <w:lvl w:ilvl="0" w:tplc="8FD0C1C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2C51A9"/>
    <w:multiLevelType w:val="hybridMultilevel"/>
    <w:tmpl w:val="68DAF970"/>
    <w:lvl w:ilvl="0" w:tplc="EFECD4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A4A71"/>
    <w:multiLevelType w:val="hybridMultilevel"/>
    <w:tmpl w:val="EB8C0B92"/>
    <w:lvl w:ilvl="0" w:tplc="4A9CBF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A2BCA"/>
    <w:multiLevelType w:val="hybridMultilevel"/>
    <w:tmpl w:val="81D06ECE"/>
    <w:lvl w:ilvl="0" w:tplc="2FC01E50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5127"/>
    <w:rsid w:val="00000BE2"/>
    <w:rsid w:val="000061E0"/>
    <w:rsid w:val="0002111D"/>
    <w:rsid w:val="0003567D"/>
    <w:rsid w:val="00062F77"/>
    <w:rsid w:val="00071CE9"/>
    <w:rsid w:val="00072368"/>
    <w:rsid w:val="000B0756"/>
    <w:rsid w:val="000E7935"/>
    <w:rsid w:val="00112B6F"/>
    <w:rsid w:val="00134150"/>
    <w:rsid w:val="00141AF4"/>
    <w:rsid w:val="00162134"/>
    <w:rsid w:val="00167A1C"/>
    <w:rsid w:val="001707E4"/>
    <w:rsid w:val="001766F1"/>
    <w:rsid w:val="00186E2F"/>
    <w:rsid w:val="001B1378"/>
    <w:rsid w:val="001B48B0"/>
    <w:rsid w:val="001B7B31"/>
    <w:rsid w:val="001C306B"/>
    <w:rsid w:val="001D210A"/>
    <w:rsid w:val="001E36BF"/>
    <w:rsid w:val="001F77CF"/>
    <w:rsid w:val="00220B8B"/>
    <w:rsid w:val="00222099"/>
    <w:rsid w:val="00226548"/>
    <w:rsid w:val="0023053A"/>
    <w:rsid w:val="00252A73"/>
    <w:rsid w:val="00286C18"/>
    <w:rsid w:val="00287755"/>
    <w:rsid w:val="00290350"/>
    <w:rsid w:val="002A0B6D"/>
    <w:rsid w:val="002A1FC6"/>
    <w:rsid w:val="002A5161"/>
    <w:rsid w:val="002C10B7"/>
    <w:rsid w:val="002D7F90"/>
    <w:rsid w:val="002E60FE"/>
    <w:rsid w:val="003032F9"/>
    <w:rsid w:val="00315127"/>
    <w:rsid w:val="003164AF"/>
    <w:rsid w:val="00340980"/>
    <w:rsid w:val="00342CBD"/>
    <w:rsid w:val="00344959"/>
    <w:rsid w:val="0034519A"/>
    <w:rsid w:val="00361F2D"/>
    <w:rsid w:val="0037702A"/>
    <w:rsid w:val="00391EF3"/>
    <w:rsid w:val="003C6297"/>
    <w:rsid w:val="003F09AD"/>
    <w:rsid w:val="003F2842"/>
    <w:rsid w:val="003F29C0"/>
    <w:rsid w:val="003F4456"/>
    <w:rsid w:val="00400071"/>
    <w:rsid w:val="0040142C"/>
    <w:rsid w:val="00401C26"/>
    <w:rsid w:val="00403732"/>
    <w:rsid w:val="00403E25"/>
    <w:rsid w:val="00407780"/>
    <w:rsid w:val="00427705"/>
    <w:rsid w:val="004325B6"/>
    <w:rsid w:val="00436FCB"/>
    <w:rsid w:val="00450889"/>
    <w:rsid w:val="00464321"/>
    <w:rsid w:val="00472ECE"/>
    <w:rsid w:val="00477733"/>
    <w:rsid w:val="004814AF"/>
    <w:rsid w:val="00481690"/>
    <w:rsid w:val="004850DD"/>
    <w:rsid w:val="00485823"/>
    <w:rsid w:val="00487CAD"/>
    <w:rsid w:val="004966D2"/>
    <w:rsid w:val="004A1282"/>
    <w:rsid w:val="004B1A87"/>
    <w:rsid w:val="004E0088"/>
    <w:rsid w:val="004F38F7"/>
    <w:rsid w:val="00515DA4"/>
    <w:rsid w:val="005237D4"/>
    <w:rsid w:val="00526C4F"/>
    <w:rsid w:val="00526EF9"/>
    <w:rsid w:val="00535F90"/>
    <w:rsid w:val="00543ECE"/>
    <w:rsid w:val="005473EC"/>
    <w:rsid w:val="00572264"/>
    <w:rsid w:val="005753B8"/>
    <w:rsid w:val="005757B4"/>
    <w:rsid w:val="00576A0E"/>
    <w:rsid w:val="00586647"/>
    <w:rsid w:val="0059118C"/>
    <w:rsid w:val="005A2F33"/>
    <w:rsid w:val="005A56C0"/>
    <w:rsid w:val="005D0BF0"/>
    <w:rsid w:val="005E6505"/>
    <w:rsid w:val="005F17B6"/>
    <w:rsid w:val="00607308"/>
    <w:rsid w:val="0061276B"/>
    <w:rsid w:val="006156B8"/>
    <w:rsid w:val="0063006A"/>
    <w:rsid w:val="00652E65"/>
    <w:rsid w:val="00664014"/>
    <w:rsid w:val="00683E1B"/>
    <w:rsid w:val="0069096C"/>
    <w:rsid w:val="006A36A7"/>
    <w:rsid w:val="006A4D4A"/>
    <w:rsid w:val="006D4100"/>
    <w:rsid w:val="006D7C18"/>
    <w:rsid w:val="006E31C1"/>
    <w:rsid w:val="006E5625"/>
    <w:rsid w:val="006F23BD"/>
    <w:rsid w:val="00700CAA"/>
    <w:rsid w:val="007026D4"/>
    <w:rsid w:val="00702DCA"/>
    <w:rsid w:val="00706864"/>
    <w:rsid w:val="0073007D"/>
    <w:rsid w:val="00733D41"/>
    <w:rsid w:val="00736CBB"/>
    <w:rsid w:val="00742BB5"/>
    <w:rsid w:val="007625FE"/>
    <w:rsid w:val="00765533"/>
    <w:rsid w:val="007705DC"/>
    <w:rsid w:val="0077681F"/>
    <w:rsid w:val="007A7CE3"/>
    <w:rsid w:val="007B69F4"/>
    <w:rsid w:val="007E1352"/>
    <w:rsid w:val="007E2E9E"/>
    <w:rsid w:val="007E3C8A"/>
    <w:rsid w:val="007F78F4"/>
    <w:rsid w:val="00806304"/>
    <w:rsid w:val="00812C7C"/>
    <w:rsid w:val="008157F1"/>
    <w:rsid w:val="008260A9"/>
    <w:rsid w:val="00827A21"/>
    <w:rsid w:val="008329F8"/>
    <w:rsid w:val="00853EAE"/>
    <w:rsid w:val="0085626B"/>
    <w:rsid w:val="00856D71"/>
    <w:rsid w:val="00865A10"/>
    <w:rsid w:val="00867BC5"/>
    <w:rsid w:val="00874CC8"/>
    <w:rsid w:val="00881D07"/>
    <w:rsid w:val="00883E2F"/>
    <w:rsid w:val="00893E68"/>
    <w:rsid w:val="00894E08"/>
    <w:rsid w:val="008971A4"/>
    <w:rsid w:val="008A2519"/>
    <w:rsid w:val="008A322D"/>
    <w:rsid w:val="008B1BAE"/>
    <w:rsid w:val="008B69E1"/>
    <w:rsid w:val="008C0202"/>
    <w:rsid w:val="008C539B"/>
    <w:rsid w:val="008E14E0"/>
    <w:rsid w:val="008E6428"/>
    <w:rsid w:val="008F6115"/>
    <w:rsid w:val="009147B0"/>
    <w:rsid w:val="00926A18"/>
    <w:rsid w:val="00927D49"/>
    <w:rsid w:val="009606FF"/>
    <w:rsid w:val="0096268B"/>
    <w:rsid w:val="0097002F"/>
    <w:rsid w:val="0098208B"/>
    <w:rsid w:val="0098255C"/>
    <w:rsid w:val="00992313"/>
    <w:rsid w:val="00997538"/>
    <w:rsid w:val="009A578B"/>
    <w:rsid w:val="009B6F1F"/>
    <w:rsid w:val="009C0D12"/>
    <w:rsid w:val="009C394D"/>
    <w:rsid w:val="009C6CF8"/>
    <w:rsid w:val="009D71DC"/>
    <w:rsid w:val="009E07FC"/>
    <w:rsid w:val="009F5922"/>
    <w:rsid w:val="00A00626"/>
    <w:rsid w:val="00A04EB7"/>
    <w:rsid w:val="00A215DE"/>
    <w:rsid w:val="00A32632"/>
    <w:rsid w:val="00A41516"/>
    <w:rsid w:val="00A60CAE"/>
    <w:rsid w:val="00A62A16"/>
    <w:rsid w:val="00A666C3"/>
    <w:rsid w:val="00A72E79"/>
    <w:rsid w:val="00A757E2"/>
    <w:rsid w:val="00A931E9"/>
    <w:rsid w:val="00AB567B"/>
    <w:rsid w:val="00AC7440"/>
    <w:rsid w:val="00AD09D0"/>
    <w:rsid w:val="00AE57E1"/>
    <w:rsid w:val="00AF474E"/>
    <w:rsid w:val="00AF761B"/>
    <w:rsid w:val="00B23DE3"/>
    <w:rsid w:val="00B40956"/>
    <w:rsid w:val="00B40C68"/>
    <w:rsid w:val="00B63670"/>
    <w:rsid w:val="00B6730B"/>
    <w:rsid w:val="00B777DA"/>
    <w:rsid w:val="00B80D25"/>
    <w:rsid w:val="00B80D29"/>
    <w:rsid w:val="00B853D5"/>
    <w:rsid w:val="00B940B4"/>
    <w:rsid w:val="00B96A3E"/>
    <w:rsid w:val="00BA7D55"/>
    <w:rsid w:val="00BB3BA0"/>
    <w:rsid w:val="00BC3BD2"/>
    <w:rsid w:val="00C41056"/>
    <w:rsid w:val="00C73EDE"/>
    <w:rsid w:val="00C82404"/>
    <w:rsid w:val="00C85DC3"/>
    <w:rsid w:val="00C94C24"/>
    <w:rsid w:val="00CC62A4"/>
    <w:rsid w:val="00CD2466"/>
    <w:rsid w:val="00CE17C5"/>
    <w:rsid w:val="00CE4A18"/>
    <w:rsid w:val="00CF21C1"/>
    <w:rsid w:val="00CF418E"/>
    <w:rsid w:val="00D21146"/>
    <w:rsid w:val="00D81957"/>
    <w:rsid w:val="00D83403"/>
    <w:rsid w:val="00D84F70"/>
    <w:rsid w:val="00D8722C"/>
    <w:rsid w:val="00D97D52"/>
    <w:rsid w:val="00DC6301"/>
    <w:rsid w:val="00DD2A58"/>
    <w:rsid w:val="00DE7793"/>
    <w:rsid w:val="00DF5511"/>
    <w:rsid w:val="00DF71BF"/>
    <w:rsid w:val="00DF752A"/>
    <w:rsid w:val="00E14302"/>
    <w:rsid w:val="00E20BA1"/>
    <w:rsid w:val="00E32E6E"/>
    <w:rsid w:val="00E46528"/>
    <w:rsid w:val="00E616A5"/>
    <w:rsid w:val="00E665B3"/>
    <w:rsid w:val="00E74723"/>
    <w:rsid w:val="00EB1BC1"/>
    <w:rsid w:val="00ED68D3"/>
    <w:rsid w:val="00EE1BDD"/>
    <w:rsid w:val="00EE5FED"/>
    <w:rsid w:val="00F0020E"/>
    <w:rsid w:val="00F00F8D"/>
    <w:rsid w:val="00F05EE9"/>
    <w:rsid w:val="00F25DD9"/>
    <w:rsid w:val="00F37D07"/>
    <w:rsid w:val="00F37FD8"/>
    <w:rsid w:val="00F4492A"/>
    <w:rsid w:val="00F5273C"/>
    <w:rsid w:val="00F62921"/>
    <w:rsid w:val="00F62E19"/>
    <w:rsid w:val="00F76A5C"/>
    <w:rsid w:val="00F822B0"/>
    <w:rsid w:val="00F8559F"/>
    <w:rsid w:val="00FA1CF0"/>
    <w:rsid w:val="00FB179C"/>
    <w:rsid w:val="00FB57F4"/>
    <w:rsid w:val="00FB5B46"/>
    <w:rsid w:val="00FB6A93"/>
    <w:rsid w:val="00FE0DB9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1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0CA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CAA"/>
  </w:style>
  <w:style w:type="paragraph" w:styleId="a6">
    <w:name w:val="footer"/>
    <w:basedOn w:val="a"/>
    <w:link w:val="a7"/>
    <w:uiPriority w:val="99"/>
    <w:rsid w:val="00391EF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61276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1276B"/>
    <w:rPr>
      <w:rFonts w:ascii="Tahoma" w:hAnsi="Tahoma"/>
      <w:sz w:val="16"/>
    </w:rPr>
  </w:style>
  <w:style w:type="character" w:styleId="aa">
    <w:name w:val="Placeholder Text"/>
    <w:uiPriority w:val="99"/>
    <w:semiHidden/>
    <w:rsid w:val="00344959"/>
    <w:rPr>
      <w:color w:val="808080"/>
    </w:rPr>
  </w:style>
  <w:style w:type="paragraph" w:styleId="ab">
    <w:name w:val="Normal (Web)"/>
    <w:basedOn w:val="a"/>
    <w:uiPriority w:val="99"/>
    <w:unhideWhenUsed/>
    <w:rsid w:val="00B40C68"/>
    <w:pPr>
      <w:spacing w:before="100" w:beforeAutospacing="1" w:after="100" w:afterAutospacing="1"/>
    </w:pPr>
    <w:rPr>
      <w:rFonts w:cs="Times New Roman"/>
      <w:szCs w:val="24"/>
    </w:rPr>
  </w:style>
  <w:style w:type="paragraph" w:styleId="ac">
    <w:name w:val="List Paragraph"/>
    <w:basedOn w:val="a"/>
    <w:uiPriority w:val="34"/>
    <w:qFormat/>
    <w:rsid w:val="0096268B"/>
    <w:pPr>
      <w:ind w:left="720"/>
      <w:contextualSpacing/>
    </w:pPr>
  </w:style>
  <w:style w:type="character" w:customStyle="1" w:styleId="a7">
    <w:name w:val="ท้ายกระดาษ อักขระ"/>
    <w:link w:val="a6"/>
    <w:uiPriority w:val="99"/>
    <w:rsid w:val="0070686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60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9ED8-4725-44C6-9C83-5E3186C9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Microsoft Corporation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iLLuSioN</dc:creator>
  <cp:keywords/>
  <cp:lastModifiedBy>Original</cp:lastModifiedBy>
  <cp:revision>60</cp:revision>
  <cp:lastPrinted>2014-06-23T07:34:00Z</cp:lastPrinted>
  <dcterms:created xsi:type="dcterms:W3CDTF">2014-06-23T04:55:00Z</dcterms:created>
  <dcterms:modified xsi:type="dcterms:W3CDTF">2014-06-23T07:36:00Z</dcterms:modified>
</cp:coreProperties>
</file>